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32" w:rsidRPr="00452144" w:rsidRDefault="008D1732">
      <w:pPr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D1732" w:rsidRDefault="008D1732" w:rsidP="00D70475">
      <w:pPr>
        <w:jc w:val="right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                        </w:t>
      </w:r>
      <w:r w:rsidRPr="00452144">
        <w:rPr>
          <w:rFonts w:ascii="Times New Roman" w:hAnsi="Times New Roman"/>
          <w:b/>
          <w:sz w:val="28"/>
          <w:szCs w:val="28"/>
        </w:rPr>
        <w:tab/>
      </w:r>
      <w:r w:rsidRPr="006B642D">
        <w:rPr>
          <w:rFonts w:ascii="Times New Roman" w:hAnsi="Times New Roman"/>
          <w:b/>
          <w:sz w:val="28"/>
          <w:szCs w:val="28"/>
        </w:rPr>
        <w:t xml:space="preserve">      </w:t>
      </w:r>
      <w:r w:rsidRPr="006B6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642D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1732" w:rsidRDefault="008D1732" w:rsidP="00D70475">
      <w:pPr>
        <w:jc w:val="right"/>
        <w:rPr>
          <w:rFonts w:ascii="Times New Roman" w:hAnsi="Times New Roman"/>
          <w:sz w:val="28"/>
          <w:szCs w:val="28"/>
        </w:rPr>
      </w:pPr>
      <w:r w:rsidRPr="006B642D">
        <w:rPr>
          <w:rFonts w:ascii="Times New Roman" w:hAnsi="Times New Roman"/>
          <w:sz w:val="28"/>
          <w:szCs w:val="28"/>
        </w:rPr>
        <w:t>решением Со</w:t>
      </w:r>
      <w:r>
        <w:rPr>
          <w:rFonts w:ascii="Times New Roman" w:hAnsi="Times New Roman"/>
          <w:sz w:val="28"/>
          <w:szCs w:val="28"/>
        </w:rPr>
        <w:t>брания</w:t>
      </w:r>
      <w:r w:rsidRPr="006B642D">
        <w:rPr>
          <w:rFonts w:ascii="Times New Roman" w:hAnsi="Times New Roman"/>
          <w:sz w:val="28"/>
          <w:szCs w:val="28"/>
        </w:rPr>
        <w:t xml:space="preserve"> депутатов</w:t>
      </w:r>
    </w:p>
    <w:p w:rsidR="008D1732" w:rsidRPr="006B642D" w:rsidRDefault="008D1732" w:rsidP="00D704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Натальевского сельского поселения</w:t>
      </w:r>
    </w:p>
    <w:p w:rsidR="008D1732" w:rsidRPr="006B642D" w:rsidRDefault="008D1732" w:rsidP="005315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6B64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 апреля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B642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22    </w:t>
      </w:r>
      <w:r w:rsidRPr="006B642D">
        <w:rPr>
          <w:rFonts w:ascii="Times New Roman" w:hAnsi="Times New Roman"/>
          <w:sz w:val="28"/>
          <w:szCs w:val="28"/>
        </w:rPr>
        <w:t xml:space="preserve"> </w:t>
      </w:r>
    </w:p>
    <w:p w:rsidR="008D1732" w:rsidRDefault="008D1732">
      <w:pPr>
        <w:rPr>
          <w:rFonts w:ascii="Times New Roman" w:hAnsi="Times New Roman"/>
          <w:b/>
          <w:sz w:val="28"/>
          <w:szCs w:val="28"/>
        </w:rPr>
      </w:pPr>
    </w:p>
    <w:p w:rsidR="008D1732" w:rsidRPr="00D70475" w:rsidRDefault="008D1732" w:rsidP="00D70475">
      <w:pPr>
        <w:rPr>
          <w:rFonts w:ascii="Times New Roman" w:hAnsi="Times New Roman"/>
          <w:sz w:val="32"/>
          <w:szCs w:val="32"/>
        </w:rPr>
      </w:pPr>
      <w:r w:rsidRPr="0045214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52144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Pr="00D70475">
        <w:rPr>
          <w:rFonts w:ascii="Times New Roman" w:hAnsi="Times New Roman"/>
          <w:b/>
          <w:sz w:val="32"/>
          <w:szCs w:val="32"/>
        </w:rPr>
        <w:t>П О Л О Ж Е Н И Е</w:t>
      </w:r>
      <w:r w:rsidRPr="00D70475">
        <w:rPr>
          <w:rFonts w:ascii="Times New Roman" w:hAnsi="Times New Roman"/>
          <w:sz w:val="32"/>
          <w:szCs w:val="32"/>
        </w:rPr>
        <w:t xml:space="preserve"> </w:t>
      </w:r>
    </w:p>
    <w:p w:rsidR="008D1732" w:rsidRPr="00452144" w:rsidRDefault="008D1732" w:rsidP="00F30EE0">
      <w:pPr>
        <w:jc w:val="center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>О ПЕРИОДИЧЕСКОМ ПЕЧАТНОМ ИЗДАНИИ ГАЗЕТ</w:t>
      </w:r>
      <w:r>
        <w:rPr>
          <w:rFonts w:ascii="Times New Roman" w:hAnsi="Times New Roman"/>
          <w:b/>
          <w:sz w:val="28"/>
          <w:szCs w:val="28"/>
        </w:rPr>
        <w:t xml:space="preserve">А  </w:t>
      </w:r>
      <w:r w:rsidRPr="004521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52144">
        <w:rPr>
          <w:rFonts w:ascii="Times New Roman" w:hAnsi="Times New Roman"/>
          <w:b/>
          <w:sz w:val="28"/>
          <w:szCs w:val="28"/>
        </w:rPr>
        <w:t>«НАТАЛЬЕВСКИЙ ВЕСТНИК»</w:t>
      </w:r>
    </w:p>
    <w:p w:rsidR="008D1732" w:rsidRPr="00452144" w:rsidRDefault="008D1732" w:rsidP="00452144">
      <w:pPr>
        <w:jc w:val="both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 w:rsidRPr="00452144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D1732" w:rsidRPr="00452144" w:rsidRDefault="008D1732" w:rsidP="00452144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>1. Периодическое печатное издание газета «Натальевский вестник»</w:t>
      </w:r>
    </w:p>
    <w:p w:rsidR="008D1732" w:rsidRPr="00452144" w:rsidRDefault="008D1732" w:rsidP="0045214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Периодическое печатное издание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144">
        <w:rPr>
          <w:rFonts w:ascii="Times New Roman" w:hAnsi="Times New Roman"/>
          <w:sz w:val="28"/>
          <w:szCs w:val="28"/>
        </w:rPr>
        <w:t xml:space="preserve">газета «Натальевский вестник»  является средством массовой информации, учрежденным и издающимся в соответствии с Законом Российской Федерации от 27 декабря 1991 года № 2124-1 «О средствах массовой информации» и предназначенным для опубликования муниципальных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52144">
        <w:rPr>
          <w:rFonts w:ascii="Times New Roman" w:hAnsi="Times New Roman"/>
          <w:sz w:val="28"/>
          <w:szCs w:val="28"/>
        </w:rPr>
        <w:t>Натальевское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452144">
        <w:rPr>
          <w:rFonts w:ascii="Times New Roman" w:hAnsi="Times New Roman"/>
          <w:sz w:val="28"/>
          <w:szCs w:val="28"/>
        </w:rPr>
        <w:t>, затрагивающих права, свободы, обязанности человека и гражданина, обсуждения проектов муниципальных правовых актов по вопросам местного значения, официальных сообщений и материалов органов местного самоуправления Натальевского сельского поселени</w:t>
      </w:r>
      <w:r>
        <w:rPr>
          <w:rFonts w:ascii="Times New Roman" w:hAnsi="Times New Roman"/>
          <w:sz w:val="28"/>
          <w:szCs w:val="28"/>
        </w:rPr>
        <w:t xml:space="preserve">я, </w:t>
      </w:r>
      <w:r w:rsidRPr="00452144">
        <w:rPr>
          <w:rFonts w:ascii="Times New Roman" w:hAnsi="Times New Roman"/>
          <w:sz w:val="28"/>
          <w:szCs w:val="28"/>
        </w:rPr>
        <w:t>а также  в целях  доведения до сведения жителей Натальевского  сельского   поселения  официальной информации о  деятельности органов местного самоуправления, социально-экономическом и культурном развитии Натальевского  сельского   поселения и иной информации.</w:t>
      </w:r>
    </w:p>
    <w:p w:rsidR="008D1732" w:rsidRPr="00452144" w:rsidRDefault="008D1732" w:rsidP="0045214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2144">
        <w:rPr>
          <w:rFonts w:ascii="Times New Roman" w:hAnsi="Times New Roman"/>
          <w:sz w:val="28"/>
          <w:szCs w:val="28"/>
        </w:rPr>
        <w:t xml:space="preserve">Учредителем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является Администрация </w:t>
      </w:r>
      <w:r>
        <w:rPr>
          <w:rFonts w:ascii="Times New Roman" w:hAnsi="Times New Roman"/>
          <w:sz w:val="28"/>
          <w:szCs w:val="28"/>
        </w:rPr>
        <w:t xml:space="preserve">Натальевского сельского поселения </w:t>
      </w:r>
      <w:r w:rsidRPr="00452144">
        <w:rPr>
          <w:rFonts w:ascii="Times New Roman" w:hAnsi="Times New Roman"/>
          <w:sz w:val="28"/>
          <w:szCs w:val="28"/>
        </w:rPr>
        <w:t xml:space="preserve">и Собрание </w:t>
      </w:r>
      <w:r>
        <w:rPr>
          <w:rFonts w:ascii="Times New Roman" w:hAnsi="Times New Roman"/>
          <w:sz w:val="28"/>
          <w:szCs w:val="28"/>
        </w:rPr>
        <w:t>д</w:t>
      </w:r>
      <w:r w:rsidRPr="00452144">
        <w:rPr>
          <w:rFonts w:ascii="Times New Roman" w:hAnsi="Times New Roman"/>
          <w:sz w:val="28"/>
          <w:szCs w:val="28"/>
        </w:rPr>
        <w:t>епутатов Натальевского сельского поселения. Глава Натальевского сельского поселения является главным редактором газеты</w:t>
      </w:r>
      <w:r>
        <w:rPr>
          <w:rFonts w:ascii="Times New Roman" w:hAnsi="Times New Roman"/>
          <w:sz w:val="28"/>
          <w:szCs w:val="28"/>
        </w:rPr>
        <w:t xml:space="preserve"> «Натальевский вестник»</w:t>
      </w:r>
      <w:r w:rsidRPr="00452144">
        <w:rPr>
          <w:rFonts w:ascii="Times New Roman" w:hAnsi="Times New Roman"/>
          <w:sz w:val="28"/>
          <w:szCs w:val="28"/>
        </w:rPr>
        <w:t>.</w:t>
      </w:r>
    </w:p>
    <w:p w:rsidR="008D1732" w:rsidRDefault="008D1732" w:rsidP="0045214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52144">
        <w:rPr>
          <w:rFonts w:ascii="Times New Roman" w:hAnsi="Times New Roman"/>
          <w:sz w:val="28"/>
          <w:szCs w:val="28"/>
        </w:rPr>
        <w:t>азета</w:t>
      </w:r>
      <w:r>
        <w:rPr>
          <w:rFonts w:ascii="Times New Roman" w:hAnsi="Times New Roman"/>
          <w:sz w:val="28"/>
          <w:szCs w:val="28"/>
        </w:rPr>
        <w:t xml:space="preserve"> 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 издается с целью информирования граждан, организаций, учреждений, предприятий, органов местного самоуправления и их должностных лиц о принятых муниципальных правовых актах, официальных сообщени</w:t>
      </w:r>
      <w:r>
        <w:rPr>
          <w:rFonts w:ascii="Times New Roman" w:hAnsi="Times New Roman"/>
          <w:sz w:val="28"/>
          <w:szCs w:val="28"/>
        </w:rPr>
        <w:t>ях</w:t>
      </w:r>
      <w:r w:rsidRPr="00452144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>ах</w:t>
      </w:r>
      <w:r w:rsidRPr="00452144">
        <w:rPr>
          <w:rFonts w:ascii="Times New Roman" w:hAnsi="Times New Roman"/>
          <w:sz w:val="28"/>
          <w:szCs w:val="28"/>
        </w:rPr>
        <w:t xml:space="preserve"> органов местного самоуправления На</w:t>
      </w:r>
      <w:r>
        <w:rPr>
          <w:rFonts w:ascii="Times New Roman" w:hAnsi="Times New Roman"/>
          <w:sz w:val="28"/>
          <w:szCs w:val="28"/>
        </w:rPr>
        <w:t>тальевского сельского поселения, размещения иной информации.</w:t>
      </w:r>
    </w:p>
    <w:p w:rsidR="008D1732" w:rsidRDefault="008D1732" w:rsidP="0045214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Для официального опубликования нормативно правовых актов Натальевского сельского поселения и иных документов, подлежащих в соответствии с действующим законодательством официальному опубликованию может выпускаться приложение к газете «Натальевский вестник» - «Информационный бюллетень Натальевского сельского поселения». </w:t>
      </w:r>
    </w:p>
    <w:p w:rsidR="008D1732" w:rsidRPr="000F7FC1" w:rsidRDefault="008D1732" w:rsidP="008270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При официальном опубликовании муниципальных правовых актов муниципального образования «Натальевское сельское поселение» в «Информационном бюллетене Натальевского сельского поселения» в периодическом печатном издании газета «Натальевский вестник» в обязательном порядке в установленные действующим законодательством сроки опубликовывается соответствующее объявление с указанием полного наименования нормативно-правового акта, его номера, даты принятия или подписания, а также порядка ознакомления с ним жителей Натальевского сельского поселения.</w:t>
      </w:r>
    </w:p>
    <w:p w:rsidR="008D1732" w:rsidRPr="00452144" w:rsidRDefault="008D1732" w:rsidP="00452144">
      <w:pPr>
        <w:autoSpaceDE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D1732" w:rsidRPr="00452144" w:rsidRDefault="008D1732" w:rsidP="00452144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 xml:space="preserve">2. Правовая основа периодического печатного издания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144">
        <w:rPr>
          <w:rFonts w:ascii="Times New Roman" w:hAnsi="Times New Roman"/>
          <w:b/>
          <w:sz w:val="28"/>
          <w:szCs w:val="28"/>
        </w:rPr>
        <w:t>газета Натальевского сельского поселения  «Натальевский вестник»</w:t>
      </w:r>
    </w:p>
    <w:p w:rsidR="008D1732" w:rsidRPr="00452144" w:rsidRDefault="008D1732" w:rsidP="00FD534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Правовую основу газеты</w:t>
      </w:r>
      <w:r>
        <w:rPr>
          <w:rFonts w:ascii="Times New Roman" w:hAnsi="Times New Roman"/>
          <w:sz w:val="28"/>
          <w:szCs w:val="28"/>
        </w:rPr>
        <w:t xml:space="preserve"> 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 составляют Конституция РФ, Федеральный закон от 6 октября 2003 года № 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 </w:t>
      </w:r>
      <w:r w:rsidRPr="004B7FDE">
        <w:rPr>
          <w:rFonts w:ascii="Times New Roman" w:hAnsi="Times New Roman"/>
          <w:sz w:val="28"/>
          <w:szCs w:val="28"/>
        </w:rPr>
        <w:t>Устав Натальевского  сельского поселения, настоящее Положение, а также иные правовые акты Российской Федерации, Ростовской  области</w:t>
      </w:r>
      <w:r>
        <w:rPr>
          <w:rFonts w:ascii="Times New Roman" w:hAnsi="Times New Roman"/>
          <w:sz w:val="28"/>
          <w:szCs w:val="28"/>
        </w:rPr>
        <w:t>, Неклиновского района</w:t>
      </w:r>
      <w:r w:rsidRPr="004B7FDE">
        <w:rPr>
          <w:rFonts w:ascii="Times New Roman" w:hAnsi="Times New Roman"/>
          <w:sz w:val="28"/>
          <w:szCs w:val="28"/>
        </w:rPr>
        <w:t xml:space="preserve"> и муниципального образования Натальевское сельское  поселение.</w:t>
      </w:r>
    </w:p>
    <w:p w:rsidR="008D1732" w:rsidRPr="00452144" w:rsidRDefault="008D1732" w:rsidP="00FD534D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 xml:space="preserve">3. Муниципальные правовые акты, официальные сообщения и материалы, подлежащие опубликованию в </w:t>
      </w:r>
      <w:r>
        <w:rPr>
          <w:rFonts w:ascii="Times New Roman" w:hAnsi="Times New Roman"/>
          <w:b/>
          <w:sz w:val="28"/>
          <w:szCs w:val="28"/>
        </w:rPr>
        <w:t xml:space="preserve">периодическом печатном издании  </w:t>
      </w:r>
      <w:r w:rsidRPr="00452144">
        <w:rPr>
          <w:rFonts w:ascii="Times New Roman" w:hAnsi="Times New Roman"/>
          <w:b/>
          <w:sz w:val="28"/>
          <w:szCs w:val="28"/>
        </w:rPr>
        <w:t>газета «Натальевский вестник»</w:t>
      </w:r>
    </w:p>
    <w:p w:rsidR="008D1732" w:rsidRPr="00452144" w:rsidRDefault="008D1732" w:rsidP="00FD534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2144">
        <w:rPr>
          <w:rFonts w:ascii="Times New Roman" w:hAnsi="Times New Roman"/>
          <w:sz w:val="28"/>
          <w:szCs w:val="28"/>
        </w:rPr>
        <w:t xml:space="preserve">В газете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публикуются следующие муниципальные правовые акты, официальные сообщения и материалы органов местного самоуправления Натальевского сельского поселения: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 Устав Натальевского сельского поселения;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2) решения, принимаемые на местном референдуме;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3) решения Со</w:t>
      </w:r>
      <w:r>
        <w:rPr>
          <w:rFonts w:ascii="Times New Roman" w:hAnsi="Times New Roman"/>
          <w:sz w:val="28"/>
          <w:szCs w:val="28"/>
        </w:rPr>
        <w:t>брания</w:t>
      </w:r>
      <w:r w:rsidRPr="00452144">
        <w:rPr>
          <w:rFonts w:ascii="Times New Roman" w:hAnsi="Times New Roman"/>
          <w:sz w:val="28"/>
          <w:szCs w:val="28"/>
        </w:rPr>
        <w:t xml:space="preserve"> депутатов Натальевского сельского поселения;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4) постановления и распоряжения Главы </w:t>
      </w:r>
      <w:r>
        <w:rPr>
          <w:rFonts w:ascii="Times New Roman" w:hAnsi="Times New Roman"/>
          <w:sz w:val="28"/>
          <w:szCs w:val="28"/>
        </w:rPr>
        <w:t xml:space="preserve">Натальевского сельского </w:t>
      </w:r>
      <w:r w:rsidRPr="00452144">
        <w:rPr>
          <w:rFonts w:ascii="Times New Roman" w:hAnsi="Times New Roman"/>
          <w:sz w:val="28"/>
          <w:szCs w:val="28"/>
        </w:rPr>
        <w:t>поселения;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5) постановления и распоряжения Администрации поселения,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144">
        <w:rPr>
          <w:rFonts w:ascii="Times New Roman" w:hAnsi="Times New Roman"/>
          <w:sz w:val="28"/>
          <w:szCs w:val="28"/>
        </w:rPr>
        <w:t xml:space="preserve">официальные сообщения; </w:t>
      </w:r>
    </w:p>
    <w:p w:rsidR="008D1732" w:rsidRPr="00452144" w:rsidRDefault="008D1732" w:rsidP="00FD534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7) информационные материалы об основных показателях социально-экономического развития Натальевского сельского поселения; </w:t>
      </w:r>
    </w:p>
    <w:p w:rsidR="008D1732" w:rsidRPr="00452144" w:rsidRDefault="008D1732" w:rsidP="00FD534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8)  информационные материалы об официальных мероприятиях проводимых Со</w:t>
      </w:r>
      <w:r>
        <w:rPr>
          <w:rFonts w:ascii="Times New Roman" w:hAnsi="Times New Roman"/>
          <w:sz w:val="28"/>
          <w:szCs w:val="28"/>
        </w:rPr>
        <w:t>бранием</w:t>
      </w:r>
      <w:r w:rsidRPr="00452144">
        <w:rPr>
          <w:rFonts w:ascii="Times New Roman" w:hAnsi="Times New Roman"/>
          <w:sz w:val="28"/>
          <w:szCs w:val="28"/>
        </w:rPr>
        <w:t xml:space="preserve"> депутатов, Главой поселения, Администрацией поселения; </w:t>
      </w:r>
    </w:p>
    <w:p w:rsidR="008D1732" w:rsidRPr="00452144" w:rsidRDefault="008D1732" w:rsidP="00FD534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9) информация о конкурсах, аукционах, торгах проводимых Администрацией поселения;</w:t>
      </w:r>
    </w:p>
    <w:p w:rsidR="008D1732" w:rsidRPr="00452144" w:rsidRDefault="008D1732" w:rsidP="004B7FDE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10) информация о результатах рассмотрения обращений граждан, трудовых коллективов в органы местного самоуправления Натальевского сельского поселения;</w:t>
      </w:r>
    </w:p>
    <w:p w:rsidR="008D1732" w:rsidRPr="00452144" w:rsidRDefault="008D1732" w:rsidP="004B7FDE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144">
        <w:rPr>
          <w:rFonts w:ascii="Times New Roman" w:hAnsi="Times New Roman"/>
          <w:sz w:val="28"/>
          <w:szCs w:val="28"/>
        </w:rPr>
        <w:t>другая информация, за исключение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8D1732" w:rsidRPr="00452144" w:rsidRDefault="008D1732" w:rsidP="00FD534D">
      <w:pPr>
        <w:autoSpaceDE w:val="0"/>
        <w:ind w:firstLine="540"/>
        <w:rPr>
          <w:rFonts w:ascii="Times New Roman" w:hAnsi="Times New Roman"/>
          <w:sz w:val="28"/>
          <w:szCs w:val="28"/>
        </w:rPr>
      </w:pPr>
    </w:p>
    <w:p w:rsidR="008D1732" w:rsidRDefault="008D1732" w:rsidP="008270A1">
      <w:pPr>
        <w:pStyle w:val="NoSpacing"/>
        <w:rPr>
          <w:rFonts w:ascii="Times New Roman" w:hAnsi="Times New Roman"/>
          <w:b/>
          <w:sz w:val="28"/>
          <w:szCs w:val="28"/>
        </w:rPr>
      </w:pPr>
      <w:r w:rsidRPr="00452144">
        <w:t xml:space="preserve"> </w:t>
      </w:r>
      <w:r w:rsidRPr="00452144">
        <w:tab/>
      </w:r>
      <w:r w:rsidRPr="000A4E0D">
        <w:rPr>
          <w:rFonts w:ascii="Times New Roman" w:hAnsi="Times New Roman"/>
          <w:b/>
          <w:sz w:val="28"/>
          <w:szCs w:val="28"/>
        </w:rPr>
        <w:t>II. СТРУКТУРА ПЕРИОДИЧЕСКОГО ПЕЧАТНОГО ИЗДАНИЯ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E0D">
        <w:rPr>
          <w:rFonts w:ascii="Times New Roman" w:hAnsi="Times New Roman"/>
          <w:b/>
          <w:sz w:val="28"/>
          <w:szCs w:val="28"/>
        </w:rPr>
        <w:t>ГАЗЕТА «</w:t>
      </w:r>
      <w:r>
        <w:rPr>
          <w:rFonts w:ascii="Times New Roman" w:hAnsi="Times New Roman"/>
          <w:b/>
          <w:sz w:val="28"/>
          <w:szCs w:val="28"/>
        </w:rPr>
        <w:t>НАТАЛЬЕВСКИЙ ВЕСТНИК</w:t>
      </w:r>
      <w:r w:rsidRPr="000A4E0D">
        <w:rPr>
          <w:rFonts w:ascii="Times New Roman" w:hAnsi="Times New Roman"/>
          <w:b/>
          <w:sz w:val="28"/>
          <w:szCs w:val="28"/>
        </w:rPr>
        <w:t>», ПОРЯДОК ЕГО ИЗДАНИЯ И РАСПРОСТРАНЕНИЯ</w:t>
      </w:r>
    </w:p>
    <w:p w:rsidR="008D1732" w:rsidRDefault="008D1732" w:rsidP="008270A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D1732" w:rsidRPr="00452144" w:rsidRDefault="008D1732" w:rsidP="00882F53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52144">
        <w:rPr>
          <w:rFonts w:ascii="Times New Roman" w:hAnsi="Times New Roman"/>
          <w:b/>
          <w:sz w:val="28"/>
          <w:szCs w:val="28"/>
        </w:rPr>
        <w:t xml:space="preserve">ПОРЯДОК ИЗДАНИЯ И РАСПРОСТРАНЕНИЯ ПЕЧАТНОГО ИЗДАНИЯ </w:t>
      </w:r>
    </w:p>
    <w:p w:rsidR="008D1732" w:rsidRPr="000A4E0D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A4E0D">
        <w:t xml:space="preserve"> </w:t>
      </w:r>
      <w:r w:rsidRPr="000A4E0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0A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A4E0D">
        <w:rPr>
          <w:rFonts w:ascii="Times New Roman" w:hAnsi="Times New Roman"/>
          <w:sz w:val="28"/>
          <w:szCs w:val="28"/>
        </w:rPr>
        <w:t xml:space="preserve"> оформлении первой страницы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0A4E0D">
        <w:rPr>
          <w:rFonts w:ascii="Times New Roman" w:hAnsi="Times New Roman"/>
          <w:sz w:val="28"/>
          <w:szCs w:val="28"/>
        </w:rPr>
        <w:t>обязательно используется официальная символика Натальевского сельского поселения (данный пункт настоящего Положения применяется после установления Собранием депутатов официальной символики Натальевского сельского поселения).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2). К</w:t>
      </w:r>
      <w:r w:rsidRPr="00452144">
        <w:rPr>
          <w:rFonts w:ascii="Times New Roman" w:hAnsi="Times New Roman"/>
          <w:sz w:val="28"/>
          <w:szCs w:val="28"/>
        </w:rPr>
        <w:t xml:space="preserve">аждый выпуск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должен содержать следующие сведения: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наименование (</w:t>
      </w:r>
      <w:r w:rsidRPr="00452144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>)</w:t>
      </w:r>
      <w:r w:rsidRPr="00452144">
        <w:rPr>
          <w:rFonts w:ascii="Times New Roman" w:hAnsi="Times New Roman"/>
          <w:sz w:val="28"/>
          <w:szCs w:val="28"/>
        </w:rPr>
        <w:t xml:space="preserve"> издания;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2144">
        <w:rPr>
          <w:rFonts w:ascii="Times New Roman" w:hAnsi="Times New Roman"/>
          <w:sz w:val="28"/>
          <w:szCs w:val="28"/>
        </w:rPr>
        <w:t>учредитель</w:t>
      </w:r>
      <w:r>
        <w:rPr>
          <w:rFonts w:ascii="Times New Roman" w:hAnsi="Times New Roman"/>
          <w:sz w:val="28"/>
          <w:szCs w:val="28"/>
        </w:rPr>
        <w:t xml:space="preserve"> (соучредители)</w:t>
      </w:r>
      <w:r w:rsidRPr="00452144">
        <w:rPr>
          <w:rFonts w:ascii="Times New Roman" w:hAnsi="Times New Roman"/>
          <w:sz w:val="28"/>
          <w:szCs w:val="28"/>
        </w:rPr>
        <w:t>;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2144">
        <w:rPr>
          <w:rFonts w:ascii="Times New Roman" w:hAnsi="Times New Roman"/>
          <w:sz w:val="28"/>
          <w:szCs w:val="28"/>
        </w:rPr>
        <w:t>фамилия, инициалы главного редактора;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2144">
        <w:rPr>
          <w:rFonts w:ascii="Times New Roman" w:hAnsi="Times New Roman"/>
          <w:sz w:val="28"/>
          <w:szCs w:val="28"/>
        </w:rPr>
        <w:t>порядковый номер выпуска и дата его выхода в свет, а также время подписания в печать (установленное по графику и фактическое);</w:t>
      </w:r>
    </w:p>
    <w:p w:rsidR="008D1732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2144">
        <w:rPr>
          <w:rFonts w:ascii="Times New Roman" w:hAnsi="Times New Roman"/>
          <w:sz w:val="28"/>
          <w:szCs w:val="28"/>
        </w:rPr>
        <w:t>тираж;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пометка «Бесплатно»;</w:t>
      </w:r>
    </w:p>
    <w:p w:rsidR="008D1732" w:rsidRPr="00452144" w:rsidRDefault="008D1732" w:rsidP="000A4E0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адреса</w:t>
      </w:r>
      <w:r w:rsidRPr="00452144">
        <w:rPr>
          <w:rFonts w:ascii="Times New Roman" w:hAnsi="Times New Roman"/>
          <w:sz w:val="28"/>
          <w:szCs w:val="28"/>
        </w:rPr>
        <w:t xml:space="preserve"> редакции, издателя, типографии.</w:t>
      </w:r>
    </w:p>
    <w:p w:rsidR="008D1732" w:rsidRPr="00452144" w:rsidRDefault="008D1732" w:rsidP="00882F5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При опубликовании муниципальных правовых актов органов местного самоуправления Натальевского сельского поселения в обязательном порядке указываются следующие реквизиты:</w:t>
      </w:r>
    </w:p>
    <w:p w:rsidR="008D1732" w:rsidRPr="00452144" w:rsidRDefault="008D1732" w:rsidP="00882F5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наименование соответствующего акта;</w:t>
      </w:r>
    </w:p>
    <w:p w:rsidR="008D1732" w:rsidRPr="00452144" w:rsidRDefault="008D1732" w:rsidP="00882F5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орган, принявший такой акт;</w:t>
      </w:r>
    </w:p>
    <w:p w:rsidR="008D1732" w:rsidRPr="00452144" w:rsidRDefault="008D1732" w:rsidP="00882F5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дата принятия;</w:t>
      </w:r>
    </w:p>
    <w:p w:rsidR="008D1732" w:rsidRPr="00452144" w:rsidRDefault="008D1732" w:rsidP="00882F53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должность, фамилия и инициалы должностного лица его подписавшего;</w:t>
      </w:r>
    </w:p>
    <w:p w:rsidR="008D1732" w:rsidRPr="00452144" w:rsidRDefault="008D1732" w:rsidP="00FD534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регистрационный номер такого акта. </w:t>
      </w:r>
    </w:p>
    <w:p w:rsidR="008D1732" w:rsidRPr="00452144" w:rsidRDefault="008D1732" w:rsidP="00FD534D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>2. Периодичность издания пе</w:t>
      </w:r>
      <w:r>
        <w:rPr>
          <w:rFonts w:ascii="Times New Roman" w:hAnsi="Times New Roman"/>
          <w:b/>
          <w:sz w:val="28"/>
          <w:szCs w:val="28"/>
        </w:rPr>
        <w:t xml:space="preserve">риодического печатного издания </w:t>
      </w:r>
      <w:r w:rsidRPr="00452144">
        <w:rPr>
          <w:rFonts w:ascii="Times New Roman" w:hAnsi="Times New Roman"/>
          <w:b/>
          <w:sz w:val="28"/>
          <w:szCs w:val="28"/>
        </w:rPr>
        <w:t xml:space="preserve">газета «Натальевский вестник» </w:t>
      </w:r>
    </w:p>
    <w:p w:rsidR="008D1732" w:rsidRPr="00452144" w:rsidRDefault="008D1732" w:rsidP="00FD534D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4521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 w:rsidRPr="00452144">
        <w:rPr>
          <w:rFonts w:ascii="Times New Roman" w:hAnsi="Times New Roman"/>
          <w:sz w:val="28"/>
          <w:szCs w:val="28"/>
        </w:rPr>
        <w:t xml:space="preserve">азета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Натальевского сельского поселения, указанных в пункте 1 подраздела 3 </w:t>
      </w:r>
      <w:r>
        <w:rPr>
          <w:rFonts w:ascii="Times New Roman" w:hAnsi="Times New Roman"/>
          <w:sz w:val="28"/>
          <w:szCs w:val="28"/>
        </w:rPr>
        <w:t xml:space="preserve">раздела 1 </w:t>
      </w:r>
      <w:r w:rsidRPr="00452144">
        <w:rPr>
          <w:rFonts w:ascii="Times New Roman" w:hAnsi="Times New Roman"/>
          <w:sz w:val="28"/>
          <w:szCs w:val="28"/>
        </w:rPr>
        <w:t xml:space="preserve">настоящего Положения, но не реже одного раза в </w:t>
      </w:r>
      <w:r>
        <w:rPr>
          <w:rFonts w:ascii="Times New Roman" w:hAnsi="Times New Roman"/>
          <w:sz w:val="28"/>
          <w:szCs w:val="28"/>
        </w:rPr>
        <w:t>два месяца</w:t>
      </w:r>
      <w:r w:rsidRPr="00452144">
        <w:rPr>
          <w:rFonts w:ascii="Times New Roman" w:hAnsi="Times New Roman"/>
          <w:sz w:val="28"/>
          <w:szCs w:val="28"/>
        </w:rPr>
        <w:t>.</w:t>
      </w:r>
    </w:p>
    <w:p w:rsidR="008D1732" w:rsidRPr="00452144" w:rsidRDefault="008D1732" w:rsidP="004B7FDE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452144">
        <w:rPr>
          <w:rFonts w:ascii="Times New Roman" w:hAnsi="Times New Roman"/>
          <w:sz w:val="28"/>
          <w:szCs w:val="28"/>
        </w:rPr>
        <w:t xml:space="preserve">. Тираж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bCs/>
          <w:sz w:val="28"/>
          <w:szCs w:val="28"/>
        </w:rPr>
        <w:t>определяется главным редактором и составляет не более 999 экземпляров.</w:t>
      </w:r>
    </w:p>
    <w:p w:rsidR="008D1732" w:rsidRPr="00452144" w:rsidRDefault="008D1732" w:rsidP="003457A2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 </w:t>
      </w:r>
      <w:r w:rsidRPr="00452144">
        <w:rPr>
          <w:rFonts w:ascii="Times New Roman" w:hAnsi="Times New Roman"/>
          <w:b/>
          <w:bCs/>
          <w:sz w:val="28"/>
          <w:szCs w:val="28"/>
        </w:rPr>
        <w:t xml:space="preserve">3. Распространение </w:t>
      </w:r>
      <w:r w:rsidRPr="00452144">
        <w:rPr>
          <w:rFonts w:ascii="Times New Roman" w:hAnsi="Times New Roman"/>
          <w:b/>
          <w:sz w:val="28"/>
          <w:szCs w:val="28"/>
        </w:rPr>
        <w:t>пе</w:t>
      </w:r>
      <w:r>
        <w:rPr>
          <w:rFonts w:ascii="Times New Roman" w:hAnsi="Times New Roman"/>
          <w:b/>
          <w:sz w:val="28"/>
          <w:szCs w:val="28"/>
        </w:rPr>
        <w:t xml:space="preserve">риодического печатного издания  </w:t>
      </w:r>
      <w:r w:rsidRPr="00452144">
        <w:rPr>
          <w:rFonts w:ascii="Times New Roman" w:hAnsi="Times New Roman"/>
          <w:b/>
          <w:sz w:val="28"/>
          <w:szCs w:val="28"/>
        </w:rPr>
        <w:t xml:space="preserve">газета </w:t>
      </w:r>
      <w:r w:rsidRPr="00452144">
        <w:rPr>
          <w:rFonts w:ascii="Times New Roman" w:hAnsi="Times New Roman"/>
          <w:b/>
          <w:sz w:val="28"/>
          <w:szCs w:val="28"/>
        </w:rPr>
        <w:tab/>
        <w:t xml:space="preserve"> «Натальевский вестник» </w:t>
      </w:r>
    </w:p>
    <w:p w:rsidR="008D1732" w:rsidRPr="00452144" w:rsidRDefault="008D1732" w:rsidP="003C76A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52144">
        <w:rPr>
          <w:rFonts w:ascii="Times New Roman" w:hAnsi="Times New Roman"/>
          <w:sz w:val="28"/>
          <w:szCs w:val="28"/>
        </w:rPr>
        <w:t xml:space="preserve">азета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распространяется на безвозмездной основе. </w:t>
      </w:r>
    </w:p>
    <w:p w:rsidR="008D1732" w:rsidRDefault="008D1732" w:rsidP="003C76A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Ответственными за распространение </w:t>
      </w:r>
      <w:r>
        <w:rPr>
          <w:rFonts w:ascii="Times New Roman" w:hAnsi="Times New Roman"/>
          <w:sz w:val="28"/>
          <w:szCs w:val="28"/>
        </w:rPr>
        <w:t xml:space="preserve">газеты «Натальевский вестник» среди жителей Натальевского сельского поселения </w:t>
      </w:r>
      <w:r w:rsidRPr="00452144">
        <w:rPr>
          <w:rFonts w:ascii="Times New Roman" w:hAnsi="Times New Roman"/>
          <w:sz w:val="28"/>
          <w:szCs w:val="28"/>
        </w:rPr>
        <w:t xml:space="preserve">являются депутаты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452144">
        <w:rPr>
          <w:rFonts w:ascii="Times New Roman" w:hAnsi="Times New Roman"/>
          <w:sz w:val="28"/>
          <w:szCs w:val="28"/>
        </w:rPr>
        <w:t>Натальевского сельского поселения.</w:t>
      </w:r>
    </w:p>
    <w:p w:rsidR="008D1732" w:rsidRPr="003C76A4" w:rsidRDefault="008D1732" w:rsidP="003C76A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76A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  <w:r w:rsidRPr="003C7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C76A4">
        <w:rPr>
          <w:rFonts w:ascii="Times New Roman" w:hAnsi="Times New Roman"/>
          <w:sz w:val="28"/>
          <w:szCs w:val="28"/>
        </w:rPr>
        <w:t xml:space="preserve">азета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3C76A4">
        <w:rPr>
          <w:rFonts w:ascii="Times New Roman" w:hAnsi="Times New Roman"/>
          <w:sz w:val="28"/>
          <w:szCs w:val="28"/>
        </w:rPr>
        <w:t>для массового ознакомления населения, жителей и гостей Натальевского сельского поселения направляется в места, определ</w:t>
      </w:r>
      <w:r>
        <w:rPr>
          <w:rFonts w:ascii="Times New Roman" w:hAnsi="Times New Roman"/>
          <w:sz w:val="28"/>
          <w:szCs w:val="28"/>
        </w:rPr>
        <w:t>яемые</w:t>
      </w:r>
      <w:r w:rsidRPr="003C76A4">
        <w:rPr>
          <w:rFonts w:ascii="Times New Roman" w:hAnsi="Times New Roman"/>
          <w:sz w:val="28"/>
          <w:szCs w:val="28"/>
        </w:rPr>
        <w:t xml:space="preserve"> Администрацией Натальевского сельского поселения.</w:t>
      </w:r>
    </w:p>
    <w:p w:rsidR="008D1732" w:rsidRPr="00452144" w:rsidRDefault="008D1732" w:rsidP="003C76A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1732" w:rsidRPr="00452144" w:rsidRDefault="008D1732" w:rsidP="003457A2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>4. Электронная версия пе</w:t>
      </w:r>
      <w:r>
        <w:rPr>
          <w:rFonts w:ascii="Times New Roman" w:hAnsi="Times New Roman"/>
          <w:b/>
          <w:sz w:val="28"/>
          <w:szCs w:val="28"/>
        </w:rPr>
        <w:t xml:space="preserve">риодического печатного издания  </w:t>
      </w:r>
      <w:r w:rsidRPr="00452144">
        <w:rPr>
          <w:rFonts w:ascii="Times New Roman" w:hAnsi="Times New Roman"/>
          <w:b/>
          <w:sz w:val="28"/>
          <w:szCs w:val="28"/>
        </w:rPr>
        <w:t>газета «Натальевский вестник»</w:t>
      </w:r>
    </w:p>
    <w:p w:rsidR="008D1732" w:rsidRPr="00452144" w:rsidRDefault="008D1732" w:rsidP="003C76A4">
      <w:pPr>
        <w:autoSpaceDE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 xml:space="preserve">Для распространения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на электронных носителях информации создается его официальная электронная версия, размещаемая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Натальевского сельского поселения (</w:t>
      </w:r>
      <w:hyperlink r:id="rId5" w:history="1">
        <w:r w:rsidRPr="00452144">
          <w:rPr>
            <w:rStyle w:val="Hyperlink"/>
            <w:rFonts w:ascii="Times New Roman" w:hAnsi="Times New Roman"/>
            <w:sz w:val="28"/>
            <w:szCs w:val="28"/>
            <w:lang w:val="en-US"/>
          </w:rPr>
          <w:t>sp</w:t>
        </w:r>
        <w:r w:rsidRPr="00452144">
          <w:rPr>
            <w:rStyle w:val="Hyperlink"/>
            <w:rFonts w:ascii="Times New Roman" w:hAnsi="Times New Roman"/>
            <w:sz w:val="28"/>
            <w:szCs w:val="28"/>
          </w:rPr>
          <w:t>26272@</w:t>
        </w:r>
        <w:r w:rsidRPr="00452144">
          <w:rPr>
            <w:rStyle w:val="Hyperlink"/>
            <w:rFonts w:ascii="Times New Roman" w:hAnsi="Times New Roman"/>
            <w:sz w:val="28"/>
            <w:szCs w:val="28"/>
            <w:lang w:val="en-US"/>
          </w:rPr>
          <w:t>donpac</w:t>
        </w:r>
        <w:r w:rsidRPr="0045214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5214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8D1732" w:rsidRPr="00452144" w:rsidRDefault="008D1732" w:rsidP="00683C74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 xml:space="preserve">5. Порядок предоставления материалов в периодическое печатное издание газета «Натальевский вестник» </w:t>
      </w:r>
    </w:p>
    <w:p w:rsidR="008D1732" w:rsidRPr="00452144" w:rsidRDefault="008D1732" w:rsidP="00683C7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Муниципальные правовые акты, официальные сообщения и материалы органов местного самоуправления Натальевского сельского поселения, указанные в пункте 1 подраздела 3</w:t>
      </w:r>
      <w:r>
        <w:rPr>
          <w:rFonts w:ascii="Times New Roman" w:hAnsi="Times New Roman"/>
          <w:sz w:val="28"/>
          <w:szCs w:val="28"/>
        </w:rPr>
        <w:t xml:space="preserve"> раздела 1</w:t>
      </w:r>
      <w:r w:rsidRPr="00452144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, а также иные материалы</w:t>
      </w:r>
      <w:r w:rsidRPr="00452144">
        <w:rPr>
          <w:rFonts w:ascii="Times New Roman" w:hAnsi="Times New Roman"/>
          <w:sz w:val="28"/>
          <w:szCs w:val="28"/>
        </w:rPr>
        <w:t xml:space="preserve"> поступают к </w:t>
      </w:r>
      <w:r>
        <w:rPr>
          <w:rFonts w:ascii="Times New Roman" w:hAnsi="Times New Roman"/>
          <w:sz w:val="28"/>
          <w:szCs w:val="28"/>
        </w:rPr>
        <w:t>заместителю г</w:t>
      </w:r>
      <w:r w:rsidRPr="00452144">
        <w:rPr>
          <w:rFonts w:ascii="Times New Roman" w:hAnsi="Times New Roman"/>
          <w:sz w:val="28"/>
          <w:szCs w:val="28"/>
        </w:rPr>
        <w:t>лавно</w:t>
      </w:r>
      <w:r>
        <w:rPr>
          <w:rFonts w:ascii="Times New Roman" w:hAnsi="Times New Roman"/>
          <w:sz w:val="28"/>
          <w:szCs w:val="28"/>
        </w:rPr>
        <w:t>го</w:t>
      </w:r>
      <w:r w:rsidRPr="00452144">
        <w:rPr>
          <w:rFonts w:ascii="Times New Roman" w:hAnsi="Times New Roman"/>
          <w:sz w:val="28"/>
          <w:szCs w:val="28"/>
        </w:rPr>
        <w:t xml:space="preserve"> редактор</w:t>
      </w:r>
      <w:r>
        <w:rPr>
          <w:rFonts w:ascii="Times New Roman" w:hAnsi="Times New Roman"/>
          <w:sz w:val="28"/>
          <w:szCs w:val="28"/>
        </w:rPr>
        <w:t>а</w:t>
      </w:r>
      <w:r w:rsidRPr="00452144">
        <w:rPr>
          <w:rFonts w:ascii="Times New Roman" w:hAnsi="Times New Roman"/>
          <w:sz w:val="28"/>
          <w:szCs w:val="28"/>
        </w:rPr>
        <w:t xml:space="preserve"> муниципальной газеты в электронном виде и (или) на бумажных носителях и регистрируются в журнале поступления материалов.</w:t>
      </w:r>
    </w:p>
    <w:p w:rsidR="008D1732" w:rsidRPr="00452144" w:rsidRDefault="008D1732" w:rsidP="00683C7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Муниципальные правовые акты органов местного самоуправления Натальевского сельского поселения затрагивающие права, свободы, обязанности человека и гражданина подлежат обязательному опубликованию в сроки, установленные действующим законодательством Российской Федерации, и не могут быть отклонены главным редактором. </w:t>
      </w:r>
    </w:p>
    <w:p w:rsidR="008D1732" w:rsidRPr="00452144" w:rsidRDefault="008D1732" w:rsidP="00683C74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 xml:space="preserve">6. Финансовое и материально-техническое обеспечение  периодического печатного издания газета «Натальевский вестник» </w:t>
      </w:r>
    </w:p>
    <w:p w:rsidR="008D1732" w:rsidRPr="00452144" w:rsidRDefault="008D1732" w:rsidP="00683C7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Финансирование издания и распространения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осуществляется из бюджета Натальевского сельского поселения или спонсорских средств.</w:t>
      </w:r>
    </w:p>
    <w:p w:rsidR="008D1732" w:rsidRPr="00452144" w:rsidRDefault="008D1732" w:rsidP="00374A6F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 Материально-техническое обеспечение процесса издания </w:t>
      </w:r>
      <w:r>
        <w:rPr>
          <w:rFonts w:ascii="Times New Roman" w:hAnsi="Times New Roman"/>
          <w:sz w:val="28"/>
          <w:szCs w:val="28"/>
        </w:rPr>
        <w:t xml:space="preserve"> и распространения </w:t>
      </w:r>
      <w:r w:rsidRPr="00452144">
        <w:rPr>
          <w:rFonts w:ascii="Times New Roman" w:hAnsi="Times New Roman"/>
          <w:sz w:val="28"/>
          <w:szCs w:val="28"/>
        </w:rPr>
        <w:t xml:space="preserve">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осуществляет Администрация Натальевского сельского поселения.</w:t>
      </w:r>
    </w:p>
    <w:p w:rsidR="008D1732" w:rsidRPr="00452144" w:rsidRDefault="008D1732" w:rsidP="00683C74">
      <w:pPr>
        <w:autoSpaceDE w:val="0"/>
        <w:ind w:firstLine="540"/>
        <w:rPr>
          <w:rFonts w:ascii="Times New Roman" w:hAnsi="Times New Roman"/>
          <w:sz w:val="28"/>
          <w:szCs w:val="28"/>
        </w:rPr>
      </w:pPr>
    </w:p>
    <w:p w:rsidR="008D1732" w:rsidRPr="00452144" w:rsidRDefault="008D1732" w:rsidP="00810E3E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52144">
        <w:rPr>
          <w:rFonts w:ascii="Times New Roman" w:hAnsi="Times New Roman"/>
          <w:b/>
          <w:sz w:val="28"/>
          <w:szCs w:val="28"/>
        </w:rPr>
        <w:t xml:space="preserve"> РЕДАКЦИЯ ПЕРИОДИЧЕСКОГО ПЕЧАТНОГО ИЗДАНИЯ «Н</w:t>
      </w:r>
      <w:r>
        <w:rPr>
          <w:rFonts w:ascii="Times New Roman" w:hAnsi="Times New Roman"/>
          <w:b/>
          <w:sz w:val="28"/>
          <w:szCs w:val="28"/>
        </w:rPr>
        <w:t>АТАЛЬЕВСКИЙ ВЕСТНИК</w:t>
      </w:r>
      <w:r w:rsidRPr="00452144">
        <w:rPr>
          <w:rFonts w:ascii="Times New Roman" w:hAnsi="Times New Roman"/>
          <w:b/>
          <w:sz w:val="28"/>
          <w:szCs w:val="28"/>
        </w:rPr>
        <w:t>»</w:t>
      </w:r>
    </w:p>
    <w:p w:rsidR="008D1732" w:rsidRPr="00374A6F" w:rsidRDefault="008D1732" w:rsidP="00374A6F">
      <w:pPr>
        <w:pStyle w:val="ListParagraph"/>
        <w:numPr>
          <w:ilvl w:val="0"/>
          <w:numId w:val="4"/>
        </w:numPr>
        <w:autoSpaceDE w:val="0"/>
        <w:rPr>
          <w:rFonts w:ascii="Times New Roman" w:hAnsi="Times New Roman"/>
          <w:b/>
          <w:sz w:val="28"/>
          <w:szCs w:val="28"/>
        </w:rPr>
      </w:pPr>
      <w:r w:rsidRPr="00374A6F">
        <w:rPr>
          <w:rFonts w:ascii="Times New Roman" w:hAnsi="Times New Roman"/>
          <w:b/>
          <w:sz w:val="28"/>
          <w:szCs w:val="28"/>
        </w:rPr>
        <w:t>Редакционная коллегия газеты «Натальевский вестник»</w:t>
      </w:r>
    </w:p>
    <w:p w:rsidR="008D1732" w:rsidRPr="009121D3" w:rsidRDefault="008D1732" w:rsidP="0055599D">
      <w:pPr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В состав р</w:t>
      </w:r>
      <w:r w:rsidRPr="009121D3">
        <w:rPr>
          <w:rFonts w:ascii="Times New Roman" w:hAnsi="Times New Roman"/>
          <w:sz w:val="28"/>
          <w:szCs w:val="28"/>
        </w:rPr>
        <w:t>едакционн</w:t>
      </w:r>
      <w:r>
        <w:rPr>
          <w:rFonts w:ascii="Times New Roman" w:hAnsi="Times New Roman"/>
          <w:sz w:val="28"/>
          <w:szCs w:val="28"/>
        </w:rPr>
        <w:t>ой</w:t>
      </w:r>
      <w:r w:rsidRPr="009121D3">
        <w:rPr>
          <w:rFonts w:ascii="Times New Roman" w:hAnsi="Times New Roman"/>
          <w:sz w:val="28"/>
          <w:szCs w:val="28"/>
        </w:rPr>
        <w:t xml:space="preserve"> коллеги</w:t>
      </w:r>
      <w:r>
        <w:rPr>
          <w:rFonts w:ascii="Times New Roman" w:hAnsi="Times New Roman"/>
          <w:sz w:val="28"/>
          <w:szCs w:val="28"/>
        </w:rPr>
        <w:t>и</w:t>
      </w:r>
      <w:r w:rsidRPr="009121D3">
        <w:rPr>
          <w:rFonts w:ascii="Times New Roman" w:hAnsi="Times New Roman"/>
          <w:sz w:val="28"/>
          <w:szCs w:val="28"/>
        </w:rPr>
        <w:t xml:space="preserve"> газеты «Натальевский вестник» </w:t>
      </w:r>
      <w:r>
        <w:rPr>
          <w:rFonts w:ascii="Times New Roman" w:hAnsi="Times New Roman"/>
          <w:sz w:val="28"/>
          <w:szCs w:val="28"/>
        </w:rPr>
        <w:t>входят</w:t>
      </w:r>
      <w:r w:rsidRPr="009121D3">
        <w:rPr>
          <w:rFonts w:ascii="Times New Roman" w:hAnsi="Times New Roman"/>
          <w:sz w:val="28"/>
          <w:szCs w:val="28"/>
        </w:rPr>
        <w:t>:</w:t>
      </w:r>
    </w:p>
    <w:p w:rsidR="008D1732" w:rsidRDefault="008D1732" w:rsidP="00374A6F">
      <w:pPr>
        <w:pStyle w:val="ListParagraph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редактор;</w:t>
      </w:r>
    </w:p>
    <w:p w:rsidR="008D1732" w:rsidRDefault="008D1732" w:rsidP="00374A6F">
      <w:pPr>
        <w:pStyle w:val="ListParagraph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главного редактора;</w:t>
      </w:r>
    </w:p>
    <w:p w:rsidR="008D1732" w:rsidRDefault="008D1732" w:rsidP="00374A6F">
      <w:pPr>
        <w:pStyle w:val="ListParagraph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секретарь;</w:t>
      </w:r>
    </w:p>
    <w:p w:rsidR="008D1732" w:rsidRDefault="008D1732" w:rsidP="00374A6F">
      <w:pPr>
        <w:pStyle w:val="ListParagraph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четыре члена редакционной коллегии.</w:t>
      </w:r>
    </w:p>
    <w:p w:rsidR="008D1732" w:rsidRDefault="008D1732" w:rsidP="00374A6F">
      <w:pPr>
        <w:pStyle w:val="ListParagraph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D1732" w:rsidRPr="002A1D0A" w:rsidRDefault="008D1732" w:rsidP="00331CCC">
      <w:pPr>
        <w:pStyle w:val="ListParagraph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2A1D0A">
        <w:rPr>
          <w:rFonts w:ascii="Times New Roman" w:hAnsi="Times New Roman"/>
          <w:sz w:val="28"/>
          <w:szCs w:val="28"/>
        </w:rPr>
        <w:t xml:space="preserve">Главный редактор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2A1D0A">
        <w:rPr>
          <w:rFonts w:ascii="Times New Roman" w:hAnsi="Times New Roman"/>
          <w:sz w:val="28"/>
          <w:szCs w:val="28"/>
        </w:rPr>
        <w:t>(Глава Натальевского сельского поселения) своим распоряжением назначает и отстраняет от должности заместителя главного редактора и ответственного секретаря.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1732" w:rsidRPr="002A1D0A" w:rsidRDefault="008D1732" w:rsidP="002A1D0A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3). В составе редакции газеты «Натальевский вестник» может быть неограниченное количество внештатных корреспондентов. Внештатные корреспонденты не входят в состав редакционной коллегии.</w:t>
      </w:r>
    </w:p>
    <w:p w:rsidR="008D1732" w:rsidRPr="009121D3" w:rsidRDefault="008D1732" w:rsidP="009121D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4). Члены редакционной коллегии</w:t>
      </w:r>
      <w:r w:rsidRPr="00912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внештатные корреспонденты </w:t>
      </w:r>
      <w:r w:rsidRPr="009121D3">
        <w:rPr>
          <w:rFonts w:ascii="Times New Roman" w:hAnsi="Times New Roman"/>
          <w:sz w:val="28"/>
          <w:szCs w:val="28"/>
        </w:rPr>
        <w:t>газеты «Натальевский вестник» утвержда</w:t>
      </w:r>
      <w:r>
        <w:rPr>
          <w:rFonts w:ascii="Times New Roman" w:hAnsi="Times New Roman"/>
          <w:sz w:val="28"/>
          <w:szCs w:val="28"/>
        </w:rPr>
        <w:t>ются решением С</w:t>
      </w:r>
      <w:r w:rsidRPr="009121D3">
        <w:rPr>
          <w:rFonts w:ascii="Times New Roman" w:hAnsi="Times New Roman"/>
          <w:sz w:val="28"/>
          <w:szCs w:val="28"/>
        </w:rPr>
        <w:t>обрани</w:t>
      </w:r>
      <w:r>
        <w:rPr>
          <w:rFonts w:ascii="Times New Roman" w:hAnsi="Times New Roman"/>
          <w:sz w:val="28"/>
          <w:szCs w:val="28"/>
        </w:rPr>
        <w:t>я</w:t>
      </w:r>
      <w:r w:rsidRPr="009121D3">
        <w:rPr>
          <w:rFonts w:ascii="Times New Roman" w:hAnsi="Times New Roman"/>
          <w:sz w:val="28"/>
          <w:szCs w:val="28"/>
        </w:rPr>
        <w:t xml:space="preserve"> депутатов Натальевского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на основании поданных заявлений о согласии быть членом редакционной коллегии или внештатным корреспондентом.    </w:t>
      </w:r>
    </w:p>
    <w:p w:rsidR="008D1732" w:rsidRPr="009121D3" w:rsidRDefault="008D1732" w:rsidP="009121D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121D3">
        <w:rPr>
          <w:rFonts w:ascii="Times New Roman" w:hAnsi="Times New Roman"/>
          <w:sz w:val="28"/>
          <w:szCs w:val="28"/>
        </w:rPr>
        <w:t>Члены редакционной коллегии</w:t>
      </w:r>
      <w:r>
        <w:rPr>
          <w:rFonts w:ascii="Times New Roman" w:hAnsi="Times New Roman"/>
          <w:sz w:val="28"/>
          <w:szCs w:val="28"/>
        </w:rPr>
        <w:t xml:space="preserve"> и общественные корреспонденты</w:t>
      </w:r>
      <w:r w:rsidRPr="009121D3">
        <w:rPr>
          <w:rFonts w:ascii="Times New Roman" w:hAnsi="Times New Roman"/>
          <w:sz w:val="28"/>
          <w:szCs w:val="28"/>
        </w:rPr>
        <w:t xml:space="preserve"> исполняют свои обязанности на безвозмездной основе.</w:t>
      </w:r>
    </w:p>
    <w:p w:rsidR="008D1732" w:rsidRPr="00452144" w:rsidRDefault="008D1732" w:rsidP="005E4017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D1732" w:rsidRPr="00452144" w:rsidRDefault="008D1732" w:rsidP="005E4017">
      <w:pPr>
        <w:autoSpaceDE w:val="0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>2. Полномочия редакции пе</w:t>
      </w:r>
      <w:r>
        <w:rPr>
          <w:rFonts w:ascii="Times New Roman" w:hAnsi="Times New Roman"/>
          <w:b/>
          <w:sz w:val="28"/>
          <w:szCs w:val="28"/>
        </w:rPr>
        <w:t xml:space="preserve">риодического печатного издания  </w:t>
      </w:r>
      <w:r w:rsidRPr="00452144">
        <w:rPr>
          <w:rFonts w:ascii="Times New Roman" w:hAnsi="Times New Roman"/>
          <w:b/>
          <w:sz w:val="28"/>
          <w:szCs w:val="28"/>
        </w:rPr>
        <w:t xml:space="preserve">газета «Натальевский вестник» 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Главный редактор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имеет полномочия предусмотренные Законом Российской Федерации от 27 декабря 1991 года № 2124-1 «О средствах массовой информации» и настоящим Положением.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Главный редактор газеты</w:t>
      </w:r>
      <w:r>
        <w:rPr>
          <w:rFonts w:ascii="Times New Roman" w:hAnsi="Times New Roman"/>
          <w:sz w:val="28"/>
          <w:szCs w:val="28"/>
        </w:rPr>
        <w:t xml:space="preserve"> 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 принимает решение о включении материалов в очередной номер муниципальной газеты, утверждает состав и макет очередного номера, подписывает номер в печать.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секретарь</w:t>
      </w:r>
      <w:r w:rsidRPr="00452144">
        <w:rPr>
          <w:rFonts w:ascii="Times New Roman" w:hAnsi="Times New Roman"/>
          <w:sz w:val="28"/>
          <w:szCs w:val="28"/>
        </w:rPr>
        <w:t xml:space="preserve"> редакци</w:t>
      </w:r>
      <w:r>
        <w:rPr>
          <w:rFonts w:ascii="Times New Roman" w:hAnsi="Times New Roman"/>
          <w:sz w:val="28"/>
          <w:szCs w:val="28"/>
        </w:rPr>
        <w:t>онной коллегии</w:t>
      </w:r>
      <w:r w:rsidRPr="00452144">
        <w:rPr>
          <w:rFonts w:ascii="Times New Roman" w:hAnsi="Times New Roman"/>
          <w:sz w:val="28"/>
          <w:szCs w:val="28"/>
        </w:rPr>
        <w:t xml:space="preserve"> под руководством заместителя главного редактора о</w:t>
      </w:r>
      <w:r>
        <w:rPr>
          <w:rFonts w:ascii="Times New Roman" w:hAnsi="Times New Roman"/>
          <w:sz w:val="28"/>
          <w:szCs w:val="28"/>
        </w:rPr>
        <w:t>существляет</w:t>
      </w:r>
      <w:r w:rsidRPr="00452144">
        <w:rPr>
          <w:rFonts w:ascii="Times New Roman" w:hAnsi="Times New Roman"/>
          <w:sz w:val="28"/>
          <w:szCs w:val="28"/>
        </w:rPr>
        <w:t xml:space="preserve"> подготовку макетов</w:t>
      </w:r>
      <w:r>
        <w:rPr>
          <w:rFonts w:ascii="Times New Roman" w:hAnsi="Times New Roman"/>
          <w:sz w:val="28"/>
          <w:szCs w:val="28"/>
        </w:rPr>
        <w:t xml:space="preserve"> газеты «Натальевский вестник»</w:t>
      </w:r>
      <w:r w:rsidRPr="004521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организует её печать и </w:t>
      </w:r>
      <w:r w:rsidRPr="00452144">
        <w:rPr>
          <w:rFonts w:ascii="Times New Roman" w:hAnsi="Times New Roman"/>
          <w:sz w:val="28"/>
          <w:szCs w:val="28"/>
        </w:rPr>
        <w:t xml:space="preserve">распространение, осуществляют контроль 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452144">
        <w:rPr>
          <w:rFonts w:ascii="Times New Roman" w:hAnsi="Times New Roman"/>
          <w:sz w:val="28"/>
          <w:szCs w:val="28"/>
        </w:rPr>
        <w:t xml:space="preserve">выполнением договорных условий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452144">
        <w:rPr>
          <w:rFonts w:ascii="Times New Roman" w:hAnsi="Times New Roman"/>
          <w:sz w:val="28"/>
          <w:szCs w:val="28"/>
        </w:rPr>
        <w:t>изготовлени</w:t>
      </w:r>
      <w:r>
        <w:rPr>
          <w:rFonts w:ascii="Times New Roman" w:hAnsi="Times New Roman"/>
          <w:sz w:val="28"/>
          <w:szCs w:val="28"/>
        </w:rPr>
        <w:t>ю</w:t>
      </w:r>
      <w:r w:rsidRPr="00452144">
        <w:rPr>
          <w:rFonts w:ascii="Times New Roman" w:hAnsi="Times New Roman"/>
          <w:sz w:val="28"/>
          <w:szCs w:val="28"/>
        </w:rPr>
        <w:t xml:space="preserve"> и распространени</w:t>
      </w:r>
      <w:r>
        <w:rPr>
          <w:rFonts w:ascii="Times New Roman" w:hAnsi="Times New Roman"/>
          <w:sz w:val="28"/>
          <w:szCs w:val="28"/>
        </w:rPr>
        <w:t>ю</w:t>
      </w:r>
      <w:r w:rsidRPr="00452144">
        <w:rPr>
          <w:rFonts w:ascii="Times New Roman" w:hAnsi="Times New Roman"/>
          <w:sz w:val="28"/>
          <w:szCs w:val="28"/>
        </w:rPr>
        <w:t xml:space="preserve"> газеты.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Редакция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является совещательным органом при главном редакторе газеты по всем вопросам, связанным с изданием газеты.</w:t>
      </w:r>
    </w:p>
    <w:p w:rsidR="008D1732" w:rsidRPr="00F30EE0" w:rsidRDefault="008D1732" w:rsidP="00F30EE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30EE0">
        <w:rPr>
          <w:rFonts w:ascii="Times New Roman" w:hAnsi="Times New Roman"/>
          <w:b/>
          <w:sz w:val="28"/>
          <w:szCs w:val="28"/>
        </w:rPr>
        <w:t xml:space="preserve">3. Организация работы редакции периодического печатного издания </w:t>
      </w:r>
    </w:p>
    <w:p w:rsidR="008D1732" w:rsidRDefault="008D1732" w:rsidP="00F30EE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0EE0">
        <w:rPr>
          <w:rFonts w:ascii="Times New Roman" w:hAnsi="Times New Roman"/>
          <w:b/>
          <w:sz w:val="28"/>
          <w:szCs w:val="28"/>
        </w:rPr>
        <w:t xml:space="preserve">газета «Натальевский вестник» 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Заседания редакции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>созываются ее главным редактором по мере необходимости, но не реже одного раза в три месяца.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21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Решения редакции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принимаются большинством голосов, присутствующих на заседании </w:t>
      </w:r>
      <w:r>
        <w:rPr>
          <w:rFonts w:ascii="Times New Roman" w:hAnsi="Times New Roman"/>
          <w:sz w:val="28"/>
          <w:szCs w:val="28"/>
        </w:rPr>
        <w:t>членов редакции</w:t>
      </w:r>
      <w:r w:rsidRPr="00452144">
        <w:rPr>
          <w:rFonts w:ascii="Times New Roman" w:hAnsi="Times New Roman"/>
          <w:sz w:val="28"/>
          <w:szCs w:val="28"/>
        </w:rPr>
        <w:t xml:space="preserve"> и оформляются протоколом.</w:t>
      </w:r>
    </w:p>
    <w:p w:rsidR="008D1732" w:rsidRPr="00452144" w:rsidRDefault="008D1732" w:rsidP="005E4017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14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.</w:t>
      </w:r>
      <w:r w:rsidRPr="00452144">
        <w:rPr>
          <w:rFonts w:ascii="Times New Roman" w:hAnsi="Times New Roman"/>
          <w:sz w:val="28"/>
          <w:szCs w:val="28"/>
        </w:rPr>
        <w:t xml:space="preserve"> Главный редактор газеты </w:t>
      </w:r>
      <w:r>
        <w:rPr>
          <w:rFonts w:ascii="Times New Roman" w:hAnsi="Times New Roman"/>
          <w:sz w:val="28"/>
          <w:szCs w:val="28"/>
        </w:rPr>
        <w:t xml:space="preserve">«Натальевский вестник» </w:t>
      </w:r>
      <w:r w:rsidRPr="00452144">
        <w:rPr>
          <w:rFonts w:ascii="Times New Roman" w:hAnsi="Times New Roman"/>
          <w:sz w:val="28"/>
          <w:szCs w:val="28"/>
        </w:rPr>
        <w:t xml:space="preserve">и члены </w:t>
      </w:r>
      <w:r>
        <w:rPr>
          <w:rFonts w:ascii="Times New Roman" w:hAnsi="Times New Roman"/>
          <w:sz w:val="28"/>
          <w:szCs w:val="28"/>
        </w:rPr>
        <w:t xml:space="preserve">редакционной коллегии </w:t>
      </w:r>
      <w:r w:rsidRPr="00452144">
        <w:rPr>
          <w:rFonts w:ascii="Times New Roman" w:hAnsi="Times New Roman"/>
          <w:sz w:val="28"/>
          <w:szCs w:val="28"/>
        </w:rPr>
        <w:t>подотчетны в своей деятельности Со</w:t>
      </w:r>
      <w:r>
        <w:rPr>
          <w:rFonts w:ascii="Times New Roman" w:hAnsi="Times New Roman"/>
          <w:sz w:val="28"/>
          <w:szCs w:val="28"/>
        </w:rPr>
        <w:t>бранию</w:t>
      </w:r>
      <w:r w:rsidRPr="00452144">
        <w:rPr>
          <w:rFonts w:ascii="Times New Roman" w:hAnsi="Times New Roman"/>
          <w:sz w:val="28"/>
          <w:szCs w:val="28"/>
        </w:rPr>
        <w:t xml:space="preserve"> депутатов Натальевского сельского поселения.</w:t>
      </w:r>
    </w:p>
    <w:p w:rsidR="008D1732" w:rsidRPr="00452144" w:rsidRDefault="008D1732" w:rsidP="00901962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452144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:rsidR="008D1732" w:rsidRPr="00882F53" w:rsidRDefault="008D1732" w:rsidP="00331CCC">
      <w:pPr>
        <w:autoSpaceDE w:val="0"/>
        <w:ind w:firstLine="540"/>
        <w:jc w:val="both"/>
        <w:rPr>
          <w:b/>
        </w:rPr>
      </w:pPr>
      <w:r w:rsidRPr="00452144">
        <w:rPr>
          <w:rFonts w:ascii="Times New Roman" w:hAnsi="Times New Roman"/>
          <w:sz w:val="28"/>
          <w:szCs w:val="28"/>
        </w:rPr>
        <w:t>Прекращение деятельности газеты</w:t>
      </w:r>
      <w:r>
        <w:rPr>
          <w:rFonts w:ascii="Times New Roman" w:hAnsi="Times New Roman"/>
          <w:sz w:val="28"/>
          <w:szCs w:val="28"/>
        </w:rPr>
        <w:t xml:space="preserve"> «Натальевский вестник»</w:t>
      </w:r>
      <w:r w:rsidRPr="00452144">
        <w:rPr>
          <w:rFonts w:ascii="Times New Roman" w:hAnsi="Times New Roman"/>
          <w:sz w:val="28"/>
          <w:szCs w:val="28"/>
        </w:rPr>
        <w:t>, ликвидация или реорганизация редакции газеты, изменения ее организационно-правовой формы  осуществляется на основании решения Со</w:t>
      </w:r>
      <w:r>
        <w:rPr>
          <w:rFonts w:ascii="Times New Roman" w:hAnsi="Times New Roman"/>
          <w:sz w:val="28"/>
          <w:szCs w:val="28"/>
        </w:rPr>
        <w:t>брания</w:t>
      </w:r>
      <w:r w:rsidRPr="00452144">
        <w:rPr>
          <w:rFonts w:ascii="Times New Roman" w:hAnsi="Times New Roman"/>
          <w:sz w:val="28"/>
          <w:szCs w:val="28"/>
        </w:rPr>
        <w:t xml:space="preserve"> депутатов Натальевского сельского поселения.</w:t>
      </w:r>
    </w:p>
    <w:sectPr w:rsidR="008D1732" w:rsidRPr="00882F53" w:rsidSect="0087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40B1"/>
    <w:multiLevelType w:val="hybridMultilevel"/>
    <w:tmpl w:val="546C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B4398"/>
    <w:multiLevelType w:val="hybridMultilevel"/>
    <w:tmpl w:val="DF2E8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766D73"/>
    <w:multiLevelType w:val="hybridMultilevel"/>
    <w:tmpl w:val="E9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2A1D5F"/>
    <w:multiLevelType w:val="hybridMultilevel"/>
    <w:tmpl w:val="C8CA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777"/>
    <w:rsid w:val="000019DD"/>
    <w:rsid w:val="00007684"/>
    <w:rsid w:val="00012630"/>
    <w:rsid w:val="00020627"/>
    <w:rsid w:val="00022EBB"/>
    <w:rsid w:val="00026F96"/>
    <w:rsid w:val="000346C1"/>
    <w:rsid w:val="00043120"/>
    <w:rsid w:val="000569E9"/>
    <w:rsid w:val="00081E7B"/>
    <w:rsid w:val="000840F6"/>
    <w:rsid w:val="000939DF"/>
    <w:rsid w:val="0009435F"/>
    <w:rsid w:val="000A4E0D"/>
    <w:rsid w:val="000C0B14"/>
    <w:rsid w:val="000C4059"/>
    <w:rsid w:val="000D6FFF"/>
    <w:rsid w:val="000E6829"/>
    <w:rsid w:val="000F2A00"/>
    <w:rsid w:val="000F4A2A"/>
    <w:rsid w:val="000F7FC1"/>
    <w:rsid w:val="000F7FC2"/>
    <w:rsid w:val="001076BC"/>
    <w:rsid w:val="00107E3E"/>
    <w:rsid w:val="0012540F"/>
    <w:rsid w:val="00130C24"/>
    <w:rsid w:val="00135171"/>
    <w:rsid w:val="00141CAA"/>
    <w:rsid w:val="00146446"/>
    <w:rsid w:val="00162431"/>
    <w:rsid w:val="00183883"/>
    <w:rsid w:val="0019568E"/>
    <w:rsid w:val="001A54AA"/>
    <w:rsid w:val="001B1F5A"/>
    <w:rsid w:val="001B66BB"/>
    <w:rsid w:val="001C16BD"/>
    <w:rsid w:val="001D4E56"/>
    <w:rsid w:val="001E7D5B"/>
    <w:rsid w:val="00200B5F"/>
    <w:rsid w:val="002015DC"/>
    <w:rsid w:val="00205E0A"/>
    <w:rsid w:val="00205EB2"/>
    <w:rsid w:val="002275CA"/>
    <w:rsid w:val="002332F9"/>
    <w:rsid w:val="00234126"/>
    <w:rsid w:val="00234FDC"/>
    <w:rsid w:val="0025731D"/>
    <w:rsid w:val="00271F0A"/>
    <w:rsid w:val="00293E85"/>
    <w:rsid w:val="002A1D0A"/>
    <w:rsid w:val="002B012B"/>
    <w:rsid w:val="002C238E"/>
    <w:rsid w:val="002C2874"/>
    <w:rsid w:val="002D0F92"/>
    <w:rsid w:val="002D13E3"/>
    <w:rsid w:val="002F16BC"/>
    <w:rsid w:val="00306C0B"/>
    <w:rsid w:val="00313AB9"/>
    <w:rsid w:val="00314BC2"/>
    <w:rsid w:val="003261EC"/>
    <w:rsid w:val="00331CCC"/>
    <w:rsid w:val="00336982"/>
    <w:rsid w:val="00340C89"/>
    <w:rsid w:val="0034547F"/>
    <w:rsid w:val="003457A2"/>
    <w:rsid w:val="00352F45"/>
    <w:rsid w:val="003632D6"/>
    <w:rsid w:val="00364E35"/>
    <w:rsid w:val="00374A6F"/>
    <w:rsid w:val="00385141"/>
    <w:rsid w:val="0039318F"/>
    <w:rsid w:val="00395670"/>
    <w:rsid w:val="003A4D49"/>
    <w:rsid w:val="003B0061"/>
    <w:rsid w:val="003B7D32"/>
    <w:rsid w:val="003C76A4"/>
    <w:rsid w:val="00403EB2"/>
    <w:rsid w:val="00430F34"/>
    <w:rsid w:val="00443DC1"/>
    <w:rsid w:val="00452144"/>
    <w:rsid w:val="00457452"/>
    <w:rsid w:val="004664D6"/>
    <w:rsid w:val="00471E65"/>
    <w:rsid w:val="00475BB4"/>
    <w:rsid w:val="00482C0A"/>
    <w:rsid w:val="004B7FDE"/>
    <w:rsid w:val="004D0FD9"/>
    <w:rsid w:val="004F1DA9"/>
    <w:rsid w:val="0051057B"/>
    <w:rsid w:val="00531596"/>
    <w:rsid w:val="005371EA"/>
    <w:rsid w:val="00543C50"/>
    <w:rsid w:val="00545DD1"/>
    <w:rsid w:val="0055599D"/>
    <w:rsid w:val="00556D50"/>
    <w:rsid w:val="00564B04"/>
    <w:rsid w:val="005802E1"/>
    <w:rsid w:val="00581005"/>
    <w:rsid w:val="005831C0"/>
    <w:rsid w:val="00585CF2"/>
    <w:rsid w:val="00593056"/>
    <w:rsid w:val="00594C7A"/>
    <w:rsid w:val="005A2BAD"/>
    <w:rsid w:val="005B6990"/>
    <w:rsid w:val="005C7E48"/>
    <w:rsid w:val="005D3BD2"/>
    <w:rsid w:val="005E4017"/>
    <w:rsid w:val="005F392E"/>
    <w:rsid w:val="0060641E"/>
    <w:rsid w:val="00613367"/>
    <w:rsid w:val="00615ABC"/>
    <w:rsid w:val="006215E1"/>
    <w:rsid w:val="006219A2"/>
    <w:rsid w:val="0062348F"/>
    <w:rsid w:val="0063110D"/>
    <w:rsid w:val="006348FB"/>
    <w:rsid w:val="00653EF9"/>
    <w:rsid w:val="00655C5F"/>
    <w:rsid w:val="0065703E"/>
    <w:rsid w:val="00664107"/>
    <w:rsid w:val="0066478A"/>
    <w:rsid w:val="00683C74"/>
    <w:rsid w:val="00685BFD"/>
    <w:rsid w:val="00686902"/>
    <w:rsid w:val="0069696A"/>
    <w:rsid w:val="006A34C4"/>
    <w:rsid w:val="006A3669"/>
    <w:rsid w:val="006B642D"/>
    <w:rsid w:val="006C0839"/>
    <w:rsid w:val="006C19B5"/>
    <w:rsid w:val="006E7058"/>
    <w:rsid w:val="006E73B2"/>
    <w:rsid w:val="00712632"/>
    <w:rsid w:val="007151B7"/>
    <w:rsid w:val="00721F76"/>
    <w:rsid w:val="00737110"/>
    <w:rsid w:val="00742AC5"/>
    <w:rsid w:val="007553DD"/>
    <w:rsid w:val="00790777"/>
    <w:rsid w:val="007A6072"/>
    <w:rsid w:val="007B28C7"/>
    <w:rsid w:val="007B6BE6"/>
    <w:rsid w:val="007D77E4"/>
    <w:rsid w:val="007E029D"/>
    <w:rsid w:val="007F72CB"/>
    <w:rsid w:val="00804260"/>
    <w:rsid w:val="00810E3E"/>
    <w:rsid w:val="00813C4D"/>
    <w:rsid w:val="00823540"/>
    <w:rsid w:val="008270A1"/>
    <w:rsid w:val="0084279F"/>
    <w:rsid w:val="00844D33"/>
    <w:rsid w:val="008475B2"/>
    <w:rsid w:val="008669E1"/>
    <w:rsid w:val="008721DE"/>
    <w:rsid w:val="008729A0"/>
    <w:rsid w:val="00876915"/>
    <w:rsid w:val="00876D90"/>
    <w:rsid w:val="00882F53"/>
    <w:rsid w:val="008D1732"/>
    <w:rsid w:val="008D25EC"/>
    <w:rsid w:val="008D53EF"/>
    <w:rsid w:val="00901962"/>
    <w:rsid w:val="00904131"/>
    <w:rsid w:val="009121D3"/>
    <w:rsid w:val="0092409D"/>
    <w:rsid w:val="00935366"/>
    <w:rsid w:val="00940568"/>
    <w:rsid w:val="00951EBD"/>
    <w:rsid w:val="0096350F"/>
    <w:rsid w:val="00976969"/>
    <w:rsid w:val="009911AF"/>
    <w:rsid w:val="009945BD"/>
    <w:rsid w:val="009B3B03"/>
    <w:rsid w:val="009C1712"/>
    <w:rsid w:val="009D4CEE"/>
    <w:rsid w:val="009D6DDC"/>
    <w:rsid w:val="00A0132B"/>
    <w:rsid w:val="00A27ABB"/>
    <w:rsid w:val="00A331F0"/>
    <w:rsid w:val="00A8061A"/>
    <w:rsid w:val="00A92B2E"/>
    <w:rsid w:val="00AC1B10"/>
    <w:rsid w:val="00AD2D71"/>
    <w:rsid w:val="00AD37B0"/>
    <w:rsid w:val="00AD4F6B"/>
    <w:rsid w:val="00B2213B"/>
    <w:rsid w:val="00B43CED"/>
    <w:rsid w:val="00B606AF"/>
    <w:rsid w:val="00B61D32"/>
    <w:rsid w:val="00B665A1"/>
    <w:rsid w:val="00B86FB3"/>
    <w:rsid w:val="00B91390"/>
    <w:rsid w:val="00B92463"/>
    <w:rsid w:val="00B9346D"/>
    <w:rsid w:val="00BB3BA7"/>
    <w:rsid w:val="00BC096D"/>
    <w:rsid w:val="00BC2C2D"/>
    <w:rsid w:val="00BD66FF"/>
    <w:rsid w:val="00BF0C91"/>
    <w:rsid w:val="00BF4333"/>
    <w:rsid w:val="00BF7916"/>
    <w:rsid w:val="00BF7A65"/>
    <w:rsid w:val="00C2136C"/>
    <w:rsid w:val="00C33407"/>
    <w:rsid w:val="00C4243B"/>
    <w:rsid w:val="00C52914"/>
    <w:rsid w:val="00C62636"/>
    <w:rsid w:val="00C63C6F"/>
    <w:rsid w:val="00C82A8E"/>
    <w:rsid w:val="00C82ECE"/>
    <w:rsid w:val="00C86609"/>
    <w:rsid w:val="00CA59F1"/>
    <w:rsid w:val="00CB0C75"/>
    <w:rsid w:val="00CE52A4"/>
    <w:rsid w:val="00D01118"/>
    <w:rsid w:val="00D014F8"/>
    <w:rsid w:val="00D057AE"/>
    <w:rsid w:val="00D075FF"/>
    <w:rsid w:val="00D348C7"/>
    <w:rsid w:val="00D63C1F"/>
    <w:rsid w:val="00D63EDE"/>
    <w:rsid w:val="00D70475"/>
    <w:rsid w:val="00D976B1"/>
    <w:rsid w:val="00DA3424"/>
    <w:rsid w:val="00DC1574"/>
    <w:rsid w:val="00DD3613"/>
    <w:rsid w:val="00DE5B36"/>
    <w:rsid w:val="00DF6C8C"/>
    <w:rsid w:val="00E07A03"/>
    <w:rsid w:val="00E14976"/>
    <w:rsid w:val="00E17F2D"/>
    <w:rsid w:val="00E23561"/>
    <w:rsid w:val="00E23E06"/>
    <w:rsid w:val="00E23E84"/>
    <w:rsid w:val="00E27205"/>
    <w:rsid w:val="00E300AD"/>
    <w:rsid w:val="00E46C92"/>
    <w:rsid w:val="00E513E3"/>
    <w:rsid w:val="00E54587"/>
    <w:rsid w:val="00E64995"/>
    <w:rsid w:val="00E75E91"/>
    <w:rsid w:val="00EB1360"/>
    <w:rsid w:val="00EC057D"/>
    <w:rsid w:val="00EC41B5"/>
    <w:rsid w:val="00EC761A"/>
    <w:rsid w:val="00ED0416"/>
    <w:rsid w:val="00EE6593"/>
    <w:rsid w:val="00EF24A9"/>
    <w:rsid w:val="00F0239D"/>
    <w:rsid w:val="00F2239F"/>
    <w:rsid w:val="00F24B79"/>
    <w:rsid w:val="00F305DD"/>
    <w:rsid w:val="00F30EE0"/>
    <w:rsid w:val="00F31254"/>
    <w:rsid w:val="00F40D9B"/>
    <w:rsid w:val="00F476CB"/>
    <w:rsid w:val="00F56A46"/>
    <w:rsid w:val="00F66533"/>
    <w:rsid w:val="00F703A2"/>
    <w:rsid w:val="00F770F0"/>
    <w:rsid w:val="00F9222F"/>
    <w:rsid w:val="00F93832"/>
    <w:rsid w:val="00F941A7"/>
    <w:rsid w:val="00F96A28"/>
    <w:rsid w:val="00FA1CEF"/>
    <w:rsid w:val="00FA273C"/>
    <w:rsid w:val="00FA3843"/>
    <w:rsid w:val="00FA4BED"/>
    <w:rsid w:val="00FD3E86"/>
    <w:rsid w:val="00FD534D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3C7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3C74"/>
    <w:pPr>
      <w:ind w:left="720"/>
      <w:contextualSpacing/>
    </w:pPr>
  </w:style>
  <w:style w:type="paragraph" w:styleId="NoSpacing">
    <w:name w:val="No Spacing"/>
    <w:uiPriority w:val="99"/>
    <w:qFormat/>
    <w:rsid w:val="000A4E0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627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7</Pages>
  <Words>1757</Words>
  <Characters>10019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2013-05-06T05:09:00Z</cp:lastPrinted>
  <dcterms:created xsi:type="dcterms:W3CDTF">2013-01-14T14:09:00Z</dcterms:created>
  <dcterms:modified xsi:type="dcterms:W3CDTF">2013-05-06T05:11:00Z</dcterms:modified>
</cp:coreProperties>
</file>