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BB5" w:rsidRDefault="0086268E" w:rsidP="003A5BB5"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="003A5BB5" w:rsidRPr="0086268E">
        <w:rPr>
          <w:rFonts w:ascii="Times New Roman" w:hAnsi="Times New Roman" w:cs="Times New Roman"/>
          <w:b/>
          <w:sz w:val="32"/>
          <w:szCs w:val="32"/>
        </w:rPr>
        <w:t>О  Т  Ч  Ё  Т</w:t>
      </w:r>
    </w:p>
    <w:p w:rsidR="003A5BB5" w:rsidRPr="00380F0F" w:rsidRDefault="003A5BB5" w:rsidP="00742EB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F0F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="0086268E" w:rsidRPr="00380F0F">
        <w:rPr>
          <w:rFonts w:ascii="Times New Roman" w:hAnsi="Times New Roman" w:cs="Times New Roman"/>
          <w:b/>
          <w:sz w:val="28"/>
          <w:szCs w:val="28"/>
        </w:rPr>
        <w:t>Натальевского</w:t>
      </w:r>
      <w:r w:rsidRPr="00380F0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 результатах деятельности администрации </w:t>
      </w:r>
      <w:r w:rsidR="0086268E" w:rsidRPr="00380F0F">
        <w:rPr>
          <w:rFonts w:ascii="Times New Roman" w:hAnsi="Times New Roman" w:cs="Times New Roman"/>
          <w:b/>
          <w:sz w:val="28"/>
          <w:szCs w:val="28"/>
        </w:rPr>
        <w:t>Натальевского</w:t>
      </w:r>
      <w:r w:rsidRPr="00380F0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</w:t>
      </w:r>
      <w:r w:rsidR="00337BBB" w:rsidRPr="00187275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6009E4">
        <w:rPr>
          <w:rFonts w:ascii="Times New Roman" w:hAnsi="Times New Roman" w:cs="Times New Roman"/>
          <w:b/>
          <w:sz w:val="28"/>
          <w:szCs w:val="28"/>
        </w:rPr>
        <w:t>5</w:t>
      </w:r>
      <w:r w:rsidR="00337BBB" w:rsidRPr="00187275">
        <w:rPr>
          <w:rFonts w:ascii="Times New Roman" w:hAnsi="Times New Roman" w:cs="Times New Roman"/>
          <w:b/>
          <w:sz w:val="28"/>
          <w:szCs w:val="28"/>
        </w:rPr>
        <w:t xml:space="preserve"> год и задачах на 201</w:t>
      </w:r>
      <w:r w:rsidR="006009E4">
        <w:rPr>
          <w:rFonts w:ascii="Times New Roman" w:hAnsi="Times New Roman" w:cs="Times New Roman"/>
          <w:b/>
          <w:sz w:val="28"/>
          <w:szCs w:val="28"/>
        </w:rPr>
        <w:t>6</w:t>
      </w:r>
      <w:r w:rsidR="00337BBB" w:rsidRPr="00187275">
        <w:rPr>
          <w:rFonts w:ascii="Times New Roman" w:hAnsi="Times New Roman" w:cs="Times New Roman"/>
          <w:b/>
          <w:sz w:val="28"/>
          <w:szCs w:val="28"/>
        </w:rPr>
        <w:t xml:space="preserve"> год. </w:t>
      </w:r>
    </w:p>
    <w:p w:rsidR="00742EB8" w:rsidRPr="00380F0F" w:rsidRDefault="00E90B5A" w:rsidP="0086268E">
      <w:pPr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A5BB5" w:rsidRPr="00380F0F" w:rsidRDefault="00742EB8" w:rsidP="00742E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     </w:t>
      </w:r>
      <w:r w:rsidR="00E90B5A" w:rsidRPr="00380F0F">
        <w:rPr>
          <w:rFonts w:ascii="Times New Roman" w:hAnsi="Times New Roman" w:cs="Times New Roman"/>
          <w:sz w:val="28"/>
          <w:szCs w:val="28"/>
        </w:rPr>
        <w:t xml:space="preserve"> Добрый день</w:t>
      </w:r>
      <w:r w:rsidRPr="00380F0F">
        <w:rPr>
          <w:rFonts w:ascii="Times New Roman" w:hAnsi="Times New Roman" w:cs="Times New Roman"/>
          <w:sz w:val="28"/>
          <w:szCs w:val="28"/>
        </w:rPr>
        <w:t>,</w:t>
      </w:r>
      <w:r w:rsidR="00E90B5A" w:rsidRPr="00380F0F">
        <w:rPr>
          <w:rFonts w:ascii="Times New Roman" w:hAnsi="Times New Roman" w:cs="Times New Roman"/>
          <w:sz w:val="28"/>
          <w:szCs w:val="28"/>
        </w:rPr>
        <w:t xml:space="preserve"> </w:t>
      </w:r>
      <w:r w:rsidRPr="00380F0F">
        <w:rPr>
          <w:rFonts w:ascii="Times New Roman" w:hAnsi="Times New Roman" w:cs="Times New Roman"/>
          <w:sz w:val="28"/>
          <w:szCs w:val="28"/>
        </w:rPr>
        <w:t>у</w:t>
      </w:r>
      <w:r w:rsidR="00E90B5A" w:rsidRPr="00380F0F">
        <w:rPr>
          <w:rFonts w:ascii="Times New Roman" w:hAnsi="Times New Roman" w:cs="Times New Roman"/>
          <w:sz w:val="28"/>
          <w:szCs w:val="28"/>
        </w:rPr>
        <w:t>важаемые односельчане!</w:t>
      </w:r>
    </w:p>
    <w:p w:rsidR="00742EB8" w:rsidRPr="00380F0F" w:rsidRDefault="00E90B5A" w:rsidP="00742E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     Спасибо </w:t>
      </w:r>
      <w:r w:rsidR="00762992" w:rsidRPr="00380F0F">
        <w:rPr>
          <w:rFonts w:ascii="Times New Roman" w:hAnsi="Times New Roman" w:cs="Times New Roman"/>
          <w:sz w:val="28"/>
          <w:szCs w:val="28"/>
        </w:rPr>
        <w:t>Вам за то, что</w:t>
      </w:r>
      <w:r w:rsidR="00742EB8" w:rsidRPr="00380F0F">
        <w:rPr>
          <w:rFonts w:ascii="Times New Roman" w:hAnsi="Times New Roman" w:cs="Times New Roman"/>
          <w:sz w:val="28"/>
          <w:szCs w:val="28"/>
        </w:rPr>
        <w:t xml:space="preserve"> Вы </w:t>
      </w:r>
      <w:proofErr w:type="gramStart"/>
      <w:r w:rsidR="00742EB8" w:rsidRPr="00380F0F">
        <w:rPr>
          <w:rFonts w:ascii="Times New Roman" w:hAnsi="Times New Roman" w:cs="Times New Roman"/>
          <w:sz w:val="28"/>
          <w:szCs w:val="28"/>
        </w:rPr>
        <w:t>нашли возможным отложить</w:t>
      </w:r>
      <w:proofErr w:type="gramEnd"/>
      <w:r w:rsidR="00742EB8" w:rsidRPr="00380F0F">
        <w:rPr>
          <w:rFonts w:ascii="Times New Roman" w:hAnsi="Times New Roman" w:cs="Times New Roman"/>
          <w:sz w:val="28"/>
          <w:szCs w:val="28"/>
        </w:rPr>
        <w:t xml:space="preserve"> свои дела и прийти на </w:t>
      </w:r>
      <w:r w:rsidR="00337BBB">
        <w:rPr>
          <w:rFonts w:ascii="Times New Roman" w:hAnsi="Times New Roman" w:cs="Times New Roman"/>
          <w:sz w:val="28"/>
          <w:szCs w:val="28"/>
        </w:rPr>
        <w:t xml:space="preserve">нашу с Вами </w:t>
      </w:r>
      <w:r w:rsidR="00742EB8" w:rsidRPr="00380F0F">
        <w:rPr>
          <w:rFonts w:ascii="Times New Roman" w:hAnsi="Times New Roman" w:cs="Times New Roman"/>
          <w:sz w:val="28"/>
          <w:szCs w:val="28"/>
        </w:rPr>
        <w:t>встречу.</w:t>
      </w:r>
      <w:r w:rsidRPr="00380F0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76CDE" w:rsidRPr="00380F0F" w:rsidRDefault="00742EB8" w:rsidP="007610A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     </w:t>
      </w:r>
      <w:r w:rsidR="00E90B5A" w:rsidRPr="00380F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7BBB" w:rsidRPr="00380F0F">
        <w:rPr>
          <w:rFonts w:ascii="Times New Roman" w:hAnsi="Times New Roman" w:cs="Times New Roman"/>
          <w:sz w:val="28"/>
          <w:szCs w:val="28"/>
        </w:rPr>
        <w:t>В сегодняшне</w:t>
      </w:r>
      <w:r w:rsidR="00853A29">
        <w:rPr>
          <w:rFonts w:ascii="Times New Roman" w:hAnsi="Times New Roman" w:cs="Times New Roman"/>
          <w:sz w:val="28"/>
          <w:szCs w:val="28"/>
        </w:rPr>
        <w:t>м мероприятии</w:t>
      </w:r>
      <w:r w:rsidR="00337BBB" w:rsidRPr="00380F0F">
        <w:rPr>
          <w:rFonts w:ascii="Times New Roman" w:hAnsi="Times New Roman" w:cs="Times New Roman"/>
          <w:sz w:val="28"/>
          <w:szCs w:val="28"/>
        </w:rPr>
        <w:t xml:space="preserve"> принимает участие </w:t>
      </w:r>
      <w:r w:rsidR="006009E4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337BBB" w:rsidRPr="00380F0F">
        <w:rPr>
          <w:rFonts w:ascii="Times New Roman" w:hAnsi="Times New Roman" w:cs="Times New Roman"/>
          <w:sz w:val="28"/>
          <w:szCs w:val="28"/>
        </w:rPr>
        <w:t>Глав</w:t>
      </w:r>
      <w:r w:rsidR="006009E4">
        <w:rPr>
          <w:rFonts w:ascii="Times New Roman" w:hAnsi="Times New Roman" w:cs="Times New Roman"/>
          <w:sz w:val="28"/>
          <w:szCs w:val="28"/>
        </w:rPr>
        <w:t>ы</w:t>
      </w:r>
      <w:r w:rsidR="00337BBB" w:rsidRPr="00380F0F">
        <w:rPr>
          <w:rFonts w:ascii="Times New Roman" w:hAnsi="Times New Roman" w:cs="Times New Roman"/>
          <w:sz w:val="28"/>
          <w:szCs w:val="28"/>
        </w:rPr>
        <w:t xml:space="preserve"> </w:t>
      </w:r>
      <w:r w:rsidR="006009E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37BBB" w:rsidRPr="00380F0F">
        <w:rPr>
          <w:rFonts w:ascii="Times New Roman" w:hAnsi="Times New Roman" w:cs="Times New Roman"/>
          <w:sz w:val="28"/>
          <w:szCs w:val="28"/>
        </w:rPr>
        <w:t>Неклиновского района</w:t>
      </w:r>
      <w:r w:rsidR="00853A29">
        <w:rPr>
          <w:rFonts w:ascii="Times New Roman" w:hAnsi="Times New Roman" w:cs="Times New Roman"/>
          <w:sz w:val="28"/>
          <w:szCs w:val="28"/>
        </w:rPr>
        <w:t xml:space="preserve"> </w:t>
      </w:r>
      <w:r w:rsidR="006009E4">
        <w:rPr>
          <w:rFonts w:ascii="Times New Roman" w:hAnsi="Times New Roman" w:cs="Times New Roman"/>
          <w:sz w:val="28"/>
          <w:szCs w:val="28"/>
        </w:rPr>
        <w:t xml:space="preserve">Куц Владимир Иванович, </w:t>
      </w:r>
      <w:r w:rsidR="00853A29">
        <w:rPr>
          <w:rFonts w:ascii="Times New Roman" w:hAnsi="Times New Roman" w:cs="Times New Roman"/>
          <w:sz w:val="28"/>
          <w:szCs w:val="28"/>
        </w:rPr>
        <w:t xml:space="preserve"> который после моего отчёта </w:t>
      </w:r>
      <w:r w:rsidR="00337BBB">
        <w:rPr>
          <w:rFonts w:ascii="Times New Roman" w:hAnsi="Times New Roman" w:cs="Times New Roman"/>
          <w:sz w:val="28"/>
          <w:szCs w:val="28"/>
        </w:rPr>
        <w:t xml:space="preserve"> </w:t>
      </w:r>
      <w:r w:rsidR="00853A29" w:rsidRPr="00380F0F">
        <w:rPr>
          <w:rFonts w:ascii="Times New Roman" w:hAnsi="Times New Roman" w:cs="Times New Roman"/>
          <w:sz w:val="28"/>
          <w:szCs w:val="28"/>
        </w:rPr>
        <w:t xml:space="preserve">о результатах деятельности администрации Натальевского сельского поселения  </w:t>
      </w:r>
      <w:r w:rsidR="00853A29">
        <w:rPr>
          <w:rFonts w:ascii="Times New Roman" w:hAnsi="Times New Roman" w:cs="Times New Roman"/>
          <w:sz w:val="28"/>
          <w:szCs w:val="28"/>
        </w:rPr>
        <w:t xml:space="preserve">за </w:t>
      </w:r>
      <w:r w:rsidR="00853A29" w:rsidRPr="00380F0F">
        <w:rPr>
          <w:rFonts w:ascii="Times New Roman" w:hAnsi="Times New Roman" w:cs="Times New Roman"/>
          <w:sz w:val="28"/>
          <w:szCs w:val="28"/>
        </w:rPr>
        <w:t>201</w:t>
      </w:r>
      <w:r w:rsidR="006009E4">
        <w:rPr>
          <w:rFonts w:ascii="Times New Roman" w:hAnsi="Times New Roman" w:cs="Times New Roman"/>
          <w:sz w:val="28"/>
          <w:szCs w:val="28"/>
        </w:rPr>
        <w:t>5</w:t>
      </w:r>
      <w:r w:rsidR="00853A29" w:rsidRPr="00380F0F">
        <w:rPr>
          <w:rFonts w:ascii="Times New Roman" w:hAnsi="Times New Roman" w:cs="Times New Roman"/>
          <w:sz w:val="28"/>
          <w:szCs w:val="28"/>
        </w:rPr>
        <w:t xml:space="preserve">  год и задачах на 201</w:t>
      </w:r>
      <w:r w:rsidR="006009E4">
        <w:rPr>
          <w:rFonts w:ascii="Times New Roman" w:hAnsi="Times New Roman" w:cs="Times New Roman"/>
          <w:sz w:val="28"/>
          <w:szCs w:val="28"/>
        </w:rPr>
        <w:t>6</w:t>
      </w:r>
      <w:r w:rsidR="00853A29">
        <w:rPr>
          <w:rFonts w:ascii="Times New Roman" w:hAnsi="Times New Roman" w:cs="Times New Roman"/>
          <w:sz w:val="28"/>
          <w:szCs w:val="28"/>
        </w:rPr>
        <w:t xml:space="preserve"> год выступит с информацией « Об основных итогах социально-экономического развития Неклиновского района  в 201</w:t>
      </w:r>
      <w:r w:rsidR="00604A9A">
        <w:rPr>
          <w:rFonts w:ascii="Times New Roman" w:hAnsi="Times New Roman" w:cs="Times New Roman"/>
          <w:sz w:val="28"/>
          <w:szCs w:val="28"/>
        </w:rPr>
        <w:t>5</w:t>
      </w:r>
      <w:r w:rsidR="00853A29">
        <w:rPr>
          <w:rFonts w:ascii="Times New Roman" w:hAnsi="Times New Roman" w:cs="Times New Roman"/>
          <w:sz w:val="28"/>
          <w:szCs w:val="28"/>
        </w:rPr>
        <w:t xml:space="preserve"> году и перспективах развития в 201</w:t>
      </w:r>
      <w:r w:rsidR="00604A9A">
        <w:rPr>
          <w:rFonts w:ascii="Times New Roman" w:hAnsi="Times New Roman" w:cs="Times New Roman"/>
          <w:sz w:val="28"/>
          <w:szCs w:val="28"/>
        </w:rPr>
        <w:t>6</w:t>
      </w:r>
      <w:r w:rsidR="00853A29">
        <w:rPr>
          <w:rFonts w:ascii="Times New Roman" w:hAnsi="Times New Roman" w:cs="Times New Roman"/>
          <w:sz w:val="28"/>
          <w:szCs w:val="28"/>
        </w:rPr>
        <w:t xml:space="preserve"> го</w:t>
      </w:r>
      <w:r w:rsidR="006009E4">
        <w:rPr>
          <w:rFonts w:ascii="Times New Roman" w:hAnsi="Times New Roman" w:cs="Times New Roman"/>
          <w:sz w:val="28"/>
          <w:szCs w:val="28"/>
        </w:rPr>
        <w:t>ду», заместитель</w:t>
      </w:r>
      <w:r w:rsidR="00604A9A">
        <w:rPr>
          <w:rFonts w:ascii="Times New Roman" w:hAnsi="Times New Roman" w:cs="Times New Roman"/>
          <w:sz w:val="28"/>
          <w:szCs w:val="28"/>
        </w:rPr>
        <w:t xml:space="preserve"> </w:t>
      </w:r>
      <w:r w:rsidR="006009E4">
        <w:rPr>
          <w:rFonts w:ascii="Times New Roman" w:hAnsi="Times New Roman" w:cs="Times New Roman"/>
          <w:sz w:val="28"/>
          <w:szCs w:val="28"/>
        </w:rPr>
        <w:t xml:space="preserve">начальника полиции по </w:t>
      </w:r>
      <w:r w:rsidR="00853A29">
        <w:rPr>
          <w:rFonts w:ascii="Times New Roman" w:hAnsi="Times New Roman" w:cs="Times New Roman"/>
          <w:sz w:val="28"/>
          <w:szCs w:val="28"/>
        </w:rPr>
        <w:t xml:space="preserve"> </w:t>
      </w:r>
      <w:r w:rsidR="00604A9A">
        <w:rPr>
          <w:rFonts w:ascii="Times New Roman" w:hAnsi="Times New Roman" w:cs="Times New Roman"/>
          <w:sz w:val="28"/>
          <w:szCs w:val="28"/>
        </w:rPr>
        <w:t xml:space="preserve">охране общественного порядка </w:t>
      </w:r>
      <w:proofErr w:type="spellStart"/>
      <w:r w:rsidR="00604A9A">
        <w:rPr>
          <w:rFonts w:ascii="Times New Roman" w:hAnsi="Times New Roman" w:cs="Times New Roman"/>
          <w:sz w:val="28"/>
          <w:szCs w:val="28"/>
        </w:rPr>
        <w:t>Каплиёв</w:t>
      </w:r>
      <w:proofErr w:type="spellEnd"/>
      <w:r w:rsidR="00604A9A">
        <w:rPr>
          <w:rFonts w:ascii="Times New Roman" w:hAnsi="Times New Roman" w:cs="Times New Roman"/>
          <w:sz w:val="28"/>
          <w:szCs w:val="28"/>
        </w:rPr>
        <w:t xml:space="preserve"> Юрий</w:t>
      </w:r>
      <w:proofErr w:type="gramEnd"/>
      <w:r w:rsidR="00604A9A">
        <w:rPr>
          <w:rFonts w:ascii="Times New Roman" w:hAnsi="Times New Roman" w:cs="Times New Roman"/>
          <w:sz w:val="28"/>
          <w:szCs w:val="28"/>
        </w:rPr>
        <w:t xml:space="preserve"> Васильевич, участковый уполномоченный ОМВД России по Неклиновскому району </w:t>
      </w:r>
      <w:proofErr w:type="spellStart"/>
      <w:r w:rsidR="00604A9A">
        <w:rPr>
          <w:rFonts w:ascii="Times New Roman" w:hAnsi="Times New Roman" w:cs="Times New Roman"/>
          <w:sz w:val="28"/>
          <w:szCs w:val="28"/>
        </w:rPr>
        <w:t>Андрашитов</w:t>
      </w:r>
      <w:proofErr w:type="spellEnd"/>
      <w:r w:rsidR="00604A9A">
        <w:rPr>
          <w:rFonts w:ascii="Times New Roman" w:hAnsi="Times New Roman" w:cs="Times New Roman"/>
          <w:sz w:val="28"/>
          <w:szCs w:val="28"/>
        </w:rPr>
        <w:t xml:space="preserve"> Олег Александрович.</w:t>
      </w:r>
      <w:r w:rsidR="00853A2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5764C" w:rsidRPr="00380F0F" w:rsidRDefault="00B76CDE" w:rsidP="00742E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   </w:t>
      </w:r>
      <w:r w:rsidR="00E90B5A" w:rsidRPr="00380F0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5764C" w:rsidRDefault="0075764C" w:rsidP="00742E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AC62BB">
        <w:rPr>
          <w:rFonts w:ascii="Times New Roman" w:hAnsi="Times New Roman" w:cs="Times New Roman"/>
          <w:sz w:val="28"/>
          <w:szCs w:val="28"/>
        </w:rPr>
        <w:t>П</w:t>
      </w:r>
      <w:r w:rsidRPr="00380F0F">
        <w:rPr>
          <w:rFonts w:ascii="Times New Roman" w:hAnsi="Times New Roman" w:cs="Times New Roman"/>
          <w:sz w:val="28"/>
          <w:szCs w:val="28"/>
        </w:rPr>
        <w:t xml:space="preserve">орядок нашей сегодняшней работы </w:t>
      </w:r>
      <w:r w:rsidR="00187275" w:rsidRPr="00380F0F">
        <w:rPr>
          <w:rFonts w:ascii="Times New Roman" w:hAnsi="Times New Roman" w:cs="Times New Roman"/>
          <w:sz w:val="28"/>
          <w:szCs w:val="28"/>
        </w:rPr>
        <w:t xml:space="preserve"> и регламент </w:t>
      </w:r>
      <w:r w:rsidR="007610A0" w:rsidRPr="00380F0F">
        <w:rPr>
          <w:rFonts w:ascii="Times New Roman" w:hAnsi="Times New Roman" w:cs="Times New Roman"/>
          <w:sz w:val="28"/>
          <w:szCs w:val="28"/>
        </w:rPr>
        <w:t xml:space="preserve">предлагаются </w:t>
      </w:r>
      <w:r w:rsidRPr="00380F0F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7610A0" w:rsidRPr="00380F0F">
        <w:rPr>
          <w:rFonts w:ascii="Times New Roman" w:hAnsi="Times New Roman" w:cs="Times New Roman"/>
          <w:sz w:val="28"/>
          <w:szCs w:val="28"/>
        </w:rPr>
        <w:t>е</w:t>
      </w:r>
      <w:r w:rsidRPr="00380F0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04A9A" w:rsidRDefault="00604A9A" w:rsidP="00742E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83C38" w:rsidRPr="00380F0F" w:rsidRDefault="00604A9A" w:rsidP="00D83C38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заместителя начальника полиции по  охране общественного порядка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Каплиёв</w:t>
      </w:r>
      <w:r w:rsidR="00D83C3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83C38">
        <w:rPr>
          <w:rFonts w:ascii="Times New Roman" w:hAnsi="Times New Roman" w:cs="Times New Roman"/>
          <w:sz w:val="28"/>
          <w:szCs w:val="28"/>
        </w:rPr>
        <w:t xml:space="preserve"> Юрия Васильевича участкового уполномоченного ОМВД России по Неклиновскому району </w:t>
      </w:r>
      <w:proofErr w:type="spellStart"/>
      <w:r w:rsidR="00D83C38">
        <w:rPr>
          <w:rFonts w:ascii="Times New Roman" w:hAnsi="Times New Roman" w:cs="Times New Roman"/>
          <w:sz w:val="28"/>
          <w:szCs w:val="28"/>
        </w:rPr>
        <w:t>Андрашитова</w:t>
      </w:r>
      <w:proofErr w:type="spellEnd"/>
      <w:r w:rsidR="00D83C38">
        <w:rPr>
          <w:rFonts w:ascii="Times New Roman" w:hAnsi="Times New Roman" w:cs="Times New Roman"/>
          <w:sz w:val="28"/>
          <w:szCs w:val="28"/>
        </w:rPr>
        <w:t xml:space="preserve"> Олега Александровича:   10-15 минут,</w:t>
      </w:r>
    </w:p>
    <w:p w:rsidR="00853A29" w:rsidRPr="00380F0F" w:rsidRDefault="00853A29" w:rsidP="00853A29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Отчёт Главы </w:t>
      </w:r>
      <w:r>
        <w:rPr>
          <w:rFonts w:ascii="Times New Roman" w:hAnsi="Times New Roman" w:cs="Times New Roman"/>
          <w:sz w:val="28"/>
          <w:szCs w:val="28"/>
        </w:rPr>
        <w:t>Натальевского сельского поселения</w:t>
      </w:r>
      <w:r w:rsidRPr="00380F0F">
        <w:rPr>
          <w:rFonts w:ascii="Times New Roman" w:hAnsi="Times New Roman" w:cs="Times New Roman"/>
          <w:sz w:val="28"/>
          <w:szCs w:val="28"/>
        </w:rPr>
        <w:t>:    25-30 минут.</w:t>
      </w:r>
    </w:p>
    <w:p w:rsidR="00337BBB" w:rsidRDefault="00853A29" w:rsidP="00853A29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Ответы </w:t>
      </w:r>
      <w:r w:rsidR="00DA316F" w:rsidRPr="00380F0F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DA316F">
        <w:rPr>
          <w:rFonts w:ascii="Times New Roman" w:hAnsi="Times New Roman" w:cs="Times New Roman"/>
          <w:sz w:val="28"/>
          <w:szCs w:val="28"/>
        </w:rPr>
        <w:t>Натальевского сельского поселения</w:t>
      </w:r>
      <w:r w:rsidR="00DA316F" w:rsidRPr="00380F0F">
        <w:rPr>
          <w:rFonts w:ascii="Times New Roman" w:hAnsi="Times New Roman" w:cs="Times New Roman"/>
          <w:sz w:val="28"/>
          <w:szCs w:val="28"/>
        </w:rPr>
        <w:t xml:space="preserve"> </w:t>
      </w:r>
      <w:r w:rsidRPr="00380F0F">
        <w:rPr>
          <w:rFonts w:ascii="Times New Roman" w:hAnsi="Times New Roman" w:cs="Times New Roman"/>
          <w:sz w:val="28"/>
          <w:szCs w:val="28"/>
        </w:rPr>
        <w:t xml:space="preserve">на вопросы жителей:  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604A9A">
        <w:rPr>
          <w:rFonts w:ascii="Times New Roman" w:hAnsi="Times New Roman" w:cs="Times New Roman"/>
          <w:sz w:val="28"/>
          <w:szCs w:val="28"/>
        </w:rPr>
        <w:t xml:space="preserve"> - 15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DA316F" w:rsidRPr="00DA316F" w:rsidRDefault="00853A29" w:rsidP="00DA316F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316F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604A9A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604A9A" w:rsidRPr="00380F0F">
        <w:rPr>
          <w:rFonts w:ascii="Times New Roman" w:hAnsi="Times New Roman" w:cs="Times New Roman"/>
          <w:sz w:val="28"/>
          <w:szCs w:val="28"/>
        </w:rPr>
        <w:t>Глав</w:t>
      </w:r>
      <w:r w:rsidR="00604A9A">
        <w:rPr>
          <w:rFonts w:ascii="Times New Roman" w:hAnsi="Times New Roman" w:cs="Times New Roman"/>
          <w:sz w:val="28"/>
          <w:szCs w:val="28"/>
        </w:rPr>
        <w:t>ы</w:t>
      </w:r>
      <w:r w:rsidR="00604A9A" w:rsidRPr="00380F0F">
        <w:rPr>
          <w:rFonts w:ascii="Times New Roman" w:hAnsi="Times New Roman" w:cs="Times New Roman"/>
          <w:sz w:val="28"/>
          <w:szCs w:val="28"/>
        </w:rPr>
        <w:t xml:space="preserve"> </w:t>
      </w:r>
      <w:r w:rsidR="00604A9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04A9A" w:rsidRPr="00380F0F">
        <w:rPr>
          <w:rFonts w:ascii="Times New Roman" w:hAnsi="Times New Roman" w:cs="Times New Roman"/>
          <w:sz w:val="28"/>
          <w:szCs w:val="28"/>
        </w:rPr>
        <w:t>Неклиновского района</w:t>
      </w:r>
      <w:r w:rsidR="00604A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4A9A">
        <w:rPr>
          <w:rFonts w:ascii="Times New Roman" w:hAnsi="Times New Roman" w:cs="Times New Roman"/>
          <w:sz w:val="28"/>
          <w:szCs w:val="28"/>
        </w:rPr>
        <w:t>Куц</w:t>
      </w:r>
      <w:proofErr w:type="gramEnd"/>
      <w:r w:rsidR="00604A9A">
        <w:rPr>
          <w:rFonts w:ascii="Times New Roman" w:hAnsi="Times New Roman" w:cs="Times New Roman"/>
          <w:sz w:val="28"/>
          <w:szCs w:val="28"/>
        </w:rPr>
        <w:t xml:space="preserve"> Владимира Ивановича</w:t>
      </w:r>
      <w:r w:rsidR="00604A9A" w:rsidRPr="00DA316F">
        <w:rPr>
          <w:rFonts w:ascii="Times New Roman" w:hAnsi="Times New Roman" w:cs="Times New Roman"/>
          <w:sz w:val="28"/>
          <w:szCs w:val="28"/>
        </w:rPr>
        <w:t xml:space="preserve"> </w:t>
      </w:r>
      <w:r w:rsidR="00604A9A">
        <w:rPr>
          <w:rFonts w:ascii="Times New Roman" w:hAnsi="Times New Roman" w:cs="Times New Roman"/>
          <w:sz w:val="28"/>
          <w:szCs w:val="28"/>
        </w:rPr>
        <w:t>«</w:t>
      </w:r>
      <w:r w:rsidRPr="00DA316F">
        <w:rPr>
          <w:rFonts w:ascii="Times New Roman" w:hAnsi="Times New Roman" w:cs="Times New Roman"/>
          <w:sz w:val="28"/>
          <w:szCs w:val="28"/>
        </w:rPr>
        <w:t>Об основных итогах социально-экономического развития Неклиновского района  в 201</w:t>
      </w:r>
      <w:r w:rsidR="00604A9A">
        <w:rPr>
          <w:rFonts w:ascii="Times New Roman" w:hAnsi="Times New Roman" w:cs="Times New Roman"/>
          <w:sz w:val="28"/>
          <w:szCs w:val="28"/>
        </w:rPr>
        <w:t>5</w:t>
      </w:r>
      <w:r w:rsidRPr="00DA316F">
        <w:rPr>
          <w:rFonts w:ascii="Times New Roman" w:hAnsi="Times New Roman" w:cs="Times New Roman"/>
          <w:sz w:val="28"/>
          <w:szCs w:val="28"/>
        </w:rPr>
        <w:t xml:space="preserve"> году и перспективах развития в 201</w:t>
      </w:r>
      <w:r w:rsidR="00604A9A">
        <w:rPr>
          <w:rFonts w:ascii="Times New Roman" w:hAnsi="Times New Roman" w:cs="Times New Roman"/>
          <w:sz w:val="28"/>
          <w:szCs w:val="28"/>
        </w:rPr>
        <w:t>6</w:t>
      </w:r>
      <w:r w:rsidRPr="00DA316F">
        <w:rPr>
          <w:rFonts w:ascii="Times New Roman" w:hAnsi="Times New Roman" w:cs="Times New Roman"/>
          <w:sz w:val="28"/>
          <w:szCs w:val="28"/>
        </w:rPr>
        <w:t xml:space="preserve"> году» - 15-20 минут.    </w:t>
      </w:r>
    </w:p>
    <w:p w:rsidR="00337BBB" w:rsidRPr="00DA316F" w:rsidRDefault="00337BBB" w:rsidP="00DA316F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316F">
        <w:rPr>
          <w:rFonts w:ascii="Times New Roman" w:hAnsi="Times New Roman" w:cs="Times New Roman"/>
          <w:sz w:val="28"/>
          <w:szCs w:val="28"/>
        </w:rPr>
        <w:t xml:space="preserve">Ответы </w:t>
      </w:r>
      <w:r w:rsidR="00604A9A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604A9A" w:rsidRPr="00380F0F">
        <w:rPr>
          <w:rFonts w:ascii="Times New Roman" w:hAnsi="Times New Roman" w:cs="Times New Roman"/>
          <w:sz w:val="28"/>
          <w:szCs w:val="28"/>
        </w:rPr>
        <w:t>Глав</w:t>
      </w:r>
      <w:r w:rsidR="00604A9A">
        <w:rPr>
          <w:rFonts w:ascii="Times New Roman" w:hAnsi="Times New Roman" w:cs="Times New Roman"/>
          <w:sz w:val="28"/>
          <w:szCs w:val="28"/>
        </w:rPr>
        <w:t>ы</w:t>
      </w:r>
      <w:r w:rsidR="00604A9A" w:rsidRPr="00380F0F">
        <w:rPr>
          <w:rFonts w:ascii="Times New Roman" w:hAnsi="Times New Roman" w:cs="Times New Roman"/>
          <w:sz w:val="28"/>
          <w:szCs w:val="28"/>
        </w:rPr>
        <w:t xml:space="preserve"> </w:t>
      </w:r>
      <w:r w:rsidR="00604A9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04A9A" w:rsidRPr="00380F0F">
        <w:rPr>
          <w:rFonts w:ascii="Times New Roman" w:hAnsi="Times New Roman" w:cs="Times New Roman"/>
          <w:sz w:val="28"/>
          <w:szCs w:val="28"/>
        </w:rPr>
        <w:t>Неклиновского района</w:t>
      </w:r>
      <w:r w:rsidR="00604A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4A9A">
        <w:rPr>
          <w:rFonts w:ascii="Times New Roman" w:hAnsi="Times New Roman" w:cs="Times New Roman"/>
          <w:sz w:val="28"/>
          <w:szCs w:val="28"/>
        </w:rPr>
        <w:t>Куц</w:t>
      </w:r>
      <w:proofErr w:type="gramEnd"/>
      <w:r w:rsidR="00604A9A">
        <w:rPr>
          <w:rFonts w:ascii="Times New Roman" w:hAnsi="Times New Roman" w:cs="Times New Roman"/>
          <w:sz w:val="28"/>
          <w:szCs w:val="28"/>
        </w:rPr>
        <w:t xml:space="preserve"> Владимира Ивановича</w:t>
      </w:r>
      <w:r w:rsidR="00604A9A" w:rsidRPr="00DA316F">
        <w:rPr>
          <w:rFonts w:ascii="Times New Roman" w:hAnsi="Times New Roman" w:cs="Times New Roman"/>
          <w:sz w:val="28"/>
          <w:szCs w:val="28"/>
        </w:rPr>
        <w:t xml:space="preserve"> </w:t>
      </w:r>
      <w:r w:rsidRPr="00DA316F">
        <w:rPr>
          <w:rFonts w:ascii="Times New Roman" w:hAnsi="Times New Roman" w:cs="Times New Roman"/>
          <w:sz w:val="28"/>
          <w:szCs w:val="28"/>
        </w:rPr>
        <w:t xml:space="preserve">на вопросы жителей </w:t>
      </w:r>
      <w:r w:rsidR="00604A9A">
        <w:rPr>
          <w:rFonts w:ascii="Times New Roman" w:hAnsi="Times New Roman" w:cs="Times New Roman"/>
          <w:sz w:val="28"/>
          <w:szCs w:val="28"/>
        </w:rPr>
        <w:t xml:space="preserve">  </w:t>
      </w:r>
      <w:r w:rsidR="00DA316F">
        <w:rPr>
          <w:rFonts w:ascii="Times New Roman" w:hAnsi="Times New Roman" w:cs="Times New Roman"/>
          <w:sz w:val="28"/>
          <w:szCs w:val="28"/>
        </w:rPr>
        <w:t xml:space="preserve"> 5-10 минут.</w:t>
      </w:r>
    </w:p>
    <w:p w:rsidR="007610A0" w:rsidRPr="00380F0F" w:rsidRDefault="007610A0" w:rsidP="007610A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04A9A" w:rsidRDefault="00F871EE" w:rsidP="007610A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</w:t>
      </w:r>
      <w:r w:rsidR="00337BBB">
        <w:rPr>
          <w:rFonts w:ascii="Times New Roman" w:hAnsi="Times New Roman" w:cs="Times New Roman"/>
          <w:sz w:val="28"/>
          <w:szCs w:val="28"/>
        </w:rPr>
        <w:t>важаемы односельчане, о</w:t>
      </w:r>
      <w:r w:rsidR="007610A0" w:rsidRPr="00380F0F">
        <w:rPr>
          <w:rFonts w:ascii="Times New Roman" w:hAnsi="Times New Roman" w:cs="Times New Roman"/>
          <w:sz w:val="28"/>
          <w:szCs w:val="28"/>
        </w:rPr>
        <w:t>бращаю Ваше внимание на то, что на нашей встрече осуществляется ведение протокола, в связи с этим прошу всех, кто  будет задавать вопросы представляться, т. е. наз</w:t>
      </w:r>
      <w:r w:rsidR="00337BBB">
        <w:rPr>
          <w:rFonts w:ascii="Times New Roman" w:hAnsi="Times New Roman" w:cs="Times New Roman"/>
          <w:sz w:val="28"/>
          <w:szCs w:val="28"/>
        </w:rPr>
        <w:t>ы</w:t>
      </w:r>
      <w:r w:rsidR="007610A0" w:rsidRPr="00380F0F">
        <w:rPr>
          <w:rFonts w:ascii="Times New Roman" w:hAnsi="Times New Roman" w:cs="Times New Roman"/>
          <w:sz w:val="28"/>
          <w:szCs w:val="28"/>
        </w:rPr>
        <w:t>вать свою фамил</w:t>
      </w:r>
      <w:r w:rsidR="00604A9A">
        <w:rPr>
          <w:rFonts w:ascii="Times New Roman" w:hAnsi="Times New Roman" w:cs="Times New Roman"/>
          <w:sz w:val="28"/>
          <w:szCs w:val="28"/>
        </w:rPr>
        <w:t>ию, имя и отчество, а также домашний адрес.</w:t>
      </w:r>
    </w:p>
    <w:p w:rsidR="007610A0" w:rsidRPr="00380F0F" w:rsidRDefault="00604A9A" w:rsidP="007610A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Это необходимо для того, чтобы Вам, в случае необходимости, был направлен письменный ответ на поставленные Вами  вопросы.</w:t>
      </w:r>
      <w:r w:rsidR="007610A0" w:rsidRPr="00380F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0A0" w:rsidRPr="00380F0F" w:rsidRDefault="007610A0" w:rsidP="007610A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610A0" w:rsidRDefault="007610A0" w:rsidP="007610A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B76CDE" w:rsidRPr="00380F0F">
        <w:rPr>
          <w:rFonts w:ascii="Times New Roman" w:hAnsi="Times New Roman" w:cs="Times New Roman"/>
          <w:sz w:val="28"/>
          <w:szCs w:val="28"/>
        </w:rPr>
        <w:t xml:space="preserve">    </w:t>
      </w:r>
      <w:r w:rsidRPr="00380F0F">
        <w:rPr>
          <w:rFonts w:ascii="Times New Roman" w:hAnsi="Times New Roman" w:cs="Times New Roman"/>
          <w:sz w:val="28"/>
          <w:szCs w:val="28"/>
        </w:rPr>
        <w:t xml:space="preserve"> Итак, перейдём к повестке дня встречи.</w:t>
      </w:r>
    </w:p>
    <w:p w:rsidR="00337BBB" w:rsidRDefault="00337BBB" w:rsidP="007610A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C62BB" w:rsidRDefault="00AC62BB" w:rsidP="00AC62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4A9A">
        <w:rPr>
          <w:rFonts w:ascii="Times New Roman" w:hAnsi="Times New Roman" w:cs="Times New Roman"/>
          <w:sz w:val="28"/>
          <w:szCs w:val="28"/>
        </w:rPr>
        <w:t>Слово для информации предоставляется заместителю начальника полиции по  охране общественного порядка</w:t>
      </w:r>
      <w:r w:rsidR="0053505F">
        <w:rPr>
          <w:rFonts w:ascii="Times New Roman" w:hAnsi="Times New Roman" w:cs="Times New Roman"/>
          <w:sz w:val="28"/>
          <w:szCs w:val="28"/>
        </w:rPr>
        <w:t xml:space="preserve"> </w:t>
      </w:r>
      <w:r w:rsidR="00604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4A9A">
        <w:rPr>
          <w:rFonts w:ascii="Times New Roman" w:hAnsi="Times New Roman" w:cs="Times New Roman"/>
          <w:sz w:val="28"/>
          <w:szCs w:val="28"/>
        </w:rPr>
        <w:t>Каплиёву</w:t>
      </w:r>
      <w:proofErr w:type="spellEnd"/>
      <w:r w:rsidR="00604A9A">
        <w:rPr>
          <w:rFonts w:ascii="Times New Roman" w:hAnsi="Times New Roman" w:cs="Times New Roman"/>
          <w:sz w:val="28"/>
          <w:szCs w:val="28"/>
        </w:rPr>
        <w:t xml:space="preserve"> Юрию Васильевичу.</w:t>
      </w:r>
    </w:p>
    <w:p w:rsidR="00201123" w:rsidRDefault="00201123" w:rsidP="00AC62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01123" w:rsidRDefault="00201123" w:rsidP="00AC62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Какие есть вопросы к Юрию Васильевичу?</w:t>
      </w:r>
    </w:p>
    <w:p w:rsidR="00D83C38" w:rsidRDefault="00D83C38" w:rsidP="00AC62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83C38" w:rsidRDefault="00D83C38" w:rsidP="00D83C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для информации предоставляется участковому уполномоченному ОМВД России по Неклиновскому району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Андрашитову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Олегу Александровичу.  </w:t>
      </w:r>
    </w:p>
    <w:p w:rsidR="00D83C38" w:rsidRDefault="00D83C38" w:rsidP="00D83C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83C38" w:rsidRDefault="00D83C38" w:rsidP="00AC62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есть вопросы к Олегу Александровичу?</w:t>
      </w:r>
    </w:p>
    <w:p w:rsidR="00AC62BB" w:rsidRDefault="00AC62BB" w:rsidP="00AC62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C62BB" w:rsidRPr="00380F0F" w:rsidRDefault="00AC62BB" w:rsidP="007610A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Слово для отчёта </w:t>
      </w:r>
      <w:r w:rsidRPr="00380F0F">
        <w:rPr>
          <w:rFonts w:ascii="Times New Roman" w:hAnsi="Times New Roman" w:cs="Times New Roman"/>
          <w:sz w:val="28"/>
          <w:szCs w:val="28"/>
        </w:rPr>
        <w:t xml:space="preserve">о результатах деятельности администрации Натальевского сельского поселения работы 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380F0F">
        <w:rPr>
          <w:rFonts w:ascii="Times New Roman" w:hAnsi="Times New Roman" w:cs="Times New Roman"/>
          <w:sz w:val="28"/>
          <w:szCs w:val="28"/>
        </w:rPr>
        <w:t>201</w:t>
      </w:r>
      <w:r w:rsidR="00201123">
        <w:rPr>
          <w:rFonts w:ascii="Times New Roman" w:hAnsi="Times New Roman" w:cs="Times New Roman"/>
          <w:sz w:val="28"/>
          <w:szCs w:val="28"/>
        </w:rPr>
        <w:t>5</w:t>
      </w:r>
      <w:r w:rsidRPr="00380F0F">
        <w:rPr>
          <w:rFonts w:ascii="Times New Roman" w:hAnsi="Times New Roman" w:cs="Times New Roman"/>
          <w:sz w:val="28"/>
          <w:szCs w:val="28"/>
        </w:rPr>
        <w:t xml:space="preserve">  год и задачах на 201</w:t>
      </w:r>
      <w:r w:rsidR="00201123">
        <w:rPr>
          <w:rFonts w:ascii="Times New Roman" w:hAnsi="Times New Roman" w:cs="Times New Roman"/>
          <w:sz w:val="28"/>
          <w:szCs w:val="28"/>
        </w:rPr>
        <w:t>6</w:t>
      </w:r>
      <w:r w:rsidRPr="00380F0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Главе Натальевского сельского поселения Десятникову И.В.</w:t>
      </w:r>
    </w:p>
    <w:p w:rsidR="00E90B5A" w:rsidRPr="00380F0F" w:rsidRDefault="00E90B5A" w:rsidP="00742E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13FB6" w:rsidRPr="00380F0F" w:rsidRDefault="00816135" w:rsidP="00816135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F0F">
        <w:rPr>
          <w:rFonts w:ascii="Times New Roman" w:hAnsi="Times New Roman" w:cs="Times New Roman"/>
          <w:b/>
          <w:sz w:val="28"/>
          <w:szCs w:val="28"/>
        </w:rPr>
        <w:t>Краткая характеристика поселения</w:t>
      </w:r>
    </w:p>
    <w:p w:rsidR="00816135" w:rsidRPr="00380F0F" w:rsidRDefault="00713FB6" w:rsidP="00742E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    </w:t>
      </w:r>
      <w:r w:rsidR="00F70B0E" w:rsidRPr="00380F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B0E" w:rsidRPr="00380F0F" w:rsidRDefault="00F70B0E" w:rsidP="00742EB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 </w:t>
      </w:r>
      <w:r w:rsidR="006C11D5" w:rsidRPr="00380F0F">
        <w:rPr>
          <w:rFonts w:ascii="Times New Roman" w:hAnsi="Times New Roman" w:cs="Times New Roman"/>
          <w:sz w:val="28"/>
          <w:szCs w:val="28"/>
        </w:rPr>
        <w:t xml:space="preserve">     </w:t>
      </w:r>
      <w:r w:rsidRPr="00380F0F">
        <w:rPr>
          <w:rFonts w:ascii="Times New Roman" w:eastAsia="Times New Roman" w:hAnsi="Times New Roman" w:cs="Times New Roman"/>
          <w:sz w:val="28"/>
          <w:szCs w:val="28"/>
        </w:rPr>
        <w:t xml:space="preserve">В 1796 году на правом берегу </w:t>
      </w:r>
      <w:r w:rsidRPr="00380F0F">
        <w:rPr>
          <w:rFonts w:ascii="Times New Roman" w:hAnsi="Times New Roman" w:cs="Times New Roman"/>
          <w:sz w:val="28"/>
          <w:szCs w:val="28"/>
        </w:rPr>
        <w:t xml:space="preserve">реки </w:t>
      </w:r>
      <w:r w:rsidRPr="00380F0F">
        <w:rPr>
          <w:rFonts w:ascii="Times New Roman" w:eastAsia="Times New Roman" w:hAnsi="Times New Roman" w:cs="Times New Roman"/>
          <w:sz w:val="28"/>
          <w:szCs w:val="28"/>
        </w:rPr>
        <w:t>Миус появился небольшой посёлок. Именовался он Матвеевкой, так как принадлежал знаменитому донскому атаману М</w:t>
      </w:r>
      <w:r w:rsidRPr="00380F0F">
        <w:rPr>
          <w:rFonts w:ascii="Times New Roman" w:hAnsi="Times New Roman" w:cs="Times New Roman"/>
          <w:sz w:val="28"/>
          <w:szCs w:val="28"/>
        </w:rPr>
        <w:t>атвею</w:t>
      </w:r>
      <w:r w:rsidRPr="00380F0F">
        <w:rPr>
          <w:rFonts w:ascii="Times New Roman" w:eastAsia="Times New Roman" w:hAnsi="Times New Roman" w:cs="Times New Roman"/>
          <w:sz w:val="28"/>
          <w:szCs w:val="28"/>
        </w:rPr>
        <w:t xml:space="preserve"> Платову. Позже </w:t>
      </w:r>
      <w:r w:rsidRPr="00380F0F">
        <w:rPr>
          <w:rFonts w:ascii="Times New Roman" w:hAnsi="Times New Roman" w:cs="Times New Roman"/>
          <w:sz w:val="28"/>
          <w:szCs w:val="28"/>
        </w:rPr>
        <w:t>посёлок</w:t>
      </w:r>
      <w:r w:rsidRPr="00380F0F">
        <w:rPr>
          <w:rFonts w:ascii="Times New Roman" w:eastAsia="Times New Roman" w:hAnsi="Times New Roman" w:cs="Times New Roman"/>
          <w:sz w:val="28"/>
          <w:szCs w:val="28"/>
        </w:rPr>
        <w:t xml:space="preserve"> переименовали в Натальевк</w:t>
      </w:r>
      <w:r w:rsidRPr="00380F0F">
        <w:rPr>
          <w:rFonts w:ascii="Times New Roman" w:hAnsi="Times New Roman" w:cs="Times New Roman"/>
          <w:sz w:val="28"/>
          <w:szCs w:val="28"/>
        </w:rPr>
        <w:t>у</w:t>
      </w:r>
      <w:r w:rsidRPr="00380F0F">
        <w:rPr>
          <w:rFonts w:ascii="Times New Roman" w:eastAsia="Times New Roman" w:hAnsi="Times New Roman" w:cs="Times New Roman"/>
          <w:sz w:val="28"/>
          <w:szCs w:val="28"/>
        </w:rPr>
        <w:t xml:space="preserve">, по имени жены одного из сыновей </w:t>
      </w:r>
      <w:r w:rsidRPr="00380F0F">
        <w:rPr>
          <w:rFonts w:ascii="Times New Roman" w:hAnsi="Times New Roman" w:cs="Times New Roman"/>
          <w:sz w:val="28"/>
          <w:szCs w:val="28"/>
        </w:rPr>
        <w:t>атамана.</w:t>
      </w:r>
      <w:r w:rsidRPr="00380F0F">
        <w:rPr>
          <w:rFonts w:ascii="Times New Roman" w:eastAsia="Times New Roman" w:hAnsi="Times New Roman" w:cs="Times New Roman"/>
          <w:sz w:val="28"/>
          <w:szCs w:val="28"/>
        </w:rPr>
        <w:t xml:space="preserve"> Проживали здесь выходцы из Восточной Украины, было их 6-8 семей, состоявших в родстве между собой. </w:t>
      </w:r>
    </w:p>
    <w:p w:rsidR="00F70B0E" w:rsidRPr="00380F0F" w:rsidRDefault="00F70B0E" w:rsidP="00742EB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     </w:t>
      </w:r>
      <w:r w:rsidRPr="00380F0F">
        <w:rPr>
          <w:rFonts w:ascii="Times New Roman" w:eastAsia="Times New Roman" w:hAnsi="Times New Roman" w:cs="Times New Roman"/>
          <w:sz w:val="28"/>
          <w:szCs w:val="28"/>
        </w:rPr>
        <w:t xml:space="preserve">Население </w:t>
      </w:r>
      <w:r w:rsidR="0075764C" w:rsidRPr="00380F0F">
        <w:rPr>
          <w:rFonts w:ascii="Times New Roman" w:eastAsia="Times New Roman" w:hAnsi="Times New Roman" w:cs="Times New Roman"/>
          <w:sz w:val="28"/>
          <w:szCs w:val="28"/>
        </w:rPr>
        <w:t xml:space="preserve">в основном </w:t>
      </w:r>
      <w:r w:rsidRPr="00380F0F">
        <w:rPr>
          <w:rFonts w:ascii="Times New Roman" w:eastAsia="Times New Roman" w:hAnsi="Times New Roman" w:cs="Times New Roman"/>
          <w:sz w:val="28"/>
          <w:szCs w:val="28"/>
        </w:rPr>
        <w:t>занималось земледелием и рыболовством. В 1890 году в центре села была открыта церковь с 2-мя куполами и колокольней. В 1895 году при ней открыли церковно – приходскую шко</w:t>
      </w:r>
      <w:r w:rsidRPr="00380F0F">
        <w:rPr>
          <w:rFonts w:ascii="Times New Roman" w:hAnsi="Times New Roman" w:cs="Times New Roman"/>
          <w:sz w:val="28"/>
          <w:szCs w:val="28"/>
        </w:rPr>
        <w:t>лу. В селе развивалась торговля</w:t>
      </w:r>
      <w:r w:rsidRPr="00380F0F">
        <w:rPr>
          <w:rFonts w:ascii="Times New Roman" w:eastAsia="Times New Roman" w:hAnsi="Times New Roman" w:cs="Times New Roman"/>
          <w:sz w:val="28"/>
          <w:szCs w:val="28"/>
        </w:rPr>
        <w:t xml:space="preserve">, имелись лавки и ветряные мельницы. </w:t>
      </w:r>
    </w:p>
    <w:p w:rsidR="0086268E" w:rsidRPr="00380F0F" w:rsidRDefault="00F70B0E" w:rsidP="00742E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     </w:t>
      </w:r>
      <w:r w:rsidR="00AC62BB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Pr="00380F0F">
        <w:rPr>
          <w:rFonts w:ascii="Times New Roman" w:hAnsi="Times New Roman" w:cs="Times New Roman"/>
          <w:sz w:val="28"/>
          <w:szCs w:val="28"/>
        </w:rPr>
        <w:t xml:space="preserve">Натальевское сельское поселение </w:t>
      </w:r>
      <w:r w:rsidR="003A5BB5" w:rsidRPr="00380F0F">
        <w:rPr>
          <w:rFonts w:ascii="Times New Roman" w:hAnsi="Times New Roman" w:cs="Times New Roman"/>
          <w:sz w:val="28"/>
          <w:szCs w:val="28"/>
        </w:rPr>
        <w:t xml:space="preserve">включает в себя </w:t>
      </w:r>
      <w:r w:rsidR="003D4336" w:rsidRPr="00380F0F">
        <w:rPr>
          <w:rFonts w:ascii="Times New Roman" w:hAnsi="Times New Roman" w:cs="Times New Roman"/>
          <w:sz w:val="28"/>
          <w:szCs w:val="28"/>
        </w:rPr>
        <w:t xml:space="preserve">4 населённых пункта: </w:t>
      </w:r>
      <w:r w:rsidR="0086268E" w:rsidRPr="00380F0F">
        <w:rPr>
          <w:rFonts w:ascii="Times New Roman" w:hAnsi="Times New Roman" w:cs="Times New Roman"/>
          <w:sz w:val="28"/>
          <w:szCs w:val="28"/>
        </w:rPr>
        <w:t xml:space="preserve">село Натальевка с населением </w:t>
      </w:r>
      <w:r w:rsidR="006814BE" w:rsidRPr="00380F0F">
        <w:rPr>
          <w:rFonts w:ascii="Times New Roman" w:hAnsi="Times New Roman" w:cs="Times New Roman"/>
          <w:sz w:val="28"/>
          <w:szCs w:val="28"/>
        </w:rPr>
        <w:t xml:space="preserve">1612 </w:t>
      </w:r>
      <w:r w:rsidR="00A77E1B" w:rsidRPr="00380F0F">
        <w:rPr>
          <w:rFonts w:ascii="Times New Roman" w:hAnsi="Times New Roman" w:cs="Times New Roman"/>
          <w:sz w:val="28"/>
          <w:szCs w:val="28"/>
        </w:rPr>
        <w:t xml:space="preserve">(по состоянию на 01.01. 2014 года)  </w:t>
      </w:r>
      <w:r w:rsidR="006814BE" w:rsidRPr="00380F0F">
        <w:rPr>
          <w:rFonts w:ascii="Times New Roman" w:hAnsi="Times New Roman" w:cs="Times New Roman"/>
          <w:sz w:val="28"/>
          <w:szCs w:val="28"/>
        </w:rPr>
        <w:t>(2013 г. -</w:t>
      </w:r>
      <w:r w:rsidR="00BD452C" w:rsidRPr="00380F0F">
        <w:rPr>
          <w:rFonts w:ascii="Times New Roman" w:hAnsi="Times New Roman" w:cs="Times New Roman"/>
          <w:sz w:val="28"/>
          <w:szCs w:val="28"/>
        </w:rPr>
        <w:t xml:space="preserve"> </w:t>
      </w:r>
      <w:r w:rsidR="0086268E" w:rsidRPr="00380F0F">
        <w:rPr>
          <w:rFonts w:ascii="Times New Roman" w:hAnsi="Times New Roman" w:cs="Times New Roman"/>
          <w:sz w:val="28"/>
          <w:szCs w:val="28"/>
        </w:rPr>
        <w:t>1574</w:t>
      </w:r>
      <w:r w:rsidR="00BD452C" w:rsidRPr="00380F0F">
        <w:rPr>
          <w:rFonts w:ascii="Times New Roman" w:hAnsi="Times New Roman" w:cs="Times New Roman"/>
          <w:sz w:val="28"/>
          <w:szCs w:val="28"/>
        </w:rPr>
        <w:t>)</w:t>
      </w:r>
      <w:r w:rsidR="00165B42" w:rsidRPr="00380F0F">
        <w:rPr>
          <w:rFonts w:ascii="Times New Roman" w:hAnsi="Times New Roman" w:cs="Times New Roman"/>
          <w:sz w:val="28"/>
          <w:szCs w:val="28"/>
        </w:rPr>
        <w:t xml:space="preserve"> </w:t>
      </w:r>
      <w:r w:rsidR="0086268E" w:rsidRPr="00380F0F">
        <w:rPr>
          <w:rFonts w:ascii="Times New Roman" w:hAnsi="Times New Roman" w:cs="Times New Roman"/>
          <w:sz w:val="28"/>
          <w:szCs w:val="28"/>
        </w:rPr>
        <w:t xml:space="preserve">жителей, хутор Рожок  с населением </w:t>
      </w:r>
      <w:r w:rsidR="00BD452C" w:rsidRPr="00380F0F">
        <w:rPr>
          <w:rFonts w:ascii="Times New Roman" w:hAnsi="Times New Roman" w:cs="Times New Roman"/>
          <w:sz w:val="28"/>
          <w:szCs w:val="28"/>
        </w:rPr>
        <w:t xml:space="preserve"> 794 (2013г. - </w:t>
      </w:r>
      <w:r w:rsidR="0086268E" w:rsidRPr="00380F0F">
        <w:rPr>
          <w:rFonts w:ascii="Times New Roman" w:hAnsi="Times New Roman" w:cs="Times New Roman"/>
          <w:sz w:val="28"/>
          <w:szCs w:val="28"/>
        </w:rPr>
        <w:t>834</w:t>
      </w:r>
      <w:r w:rsidR="00BD452C" w:rsidRPr="00380F0F">
        <w:rPr>
          <w:rFonts w:ascii="Times New Roman" w:hAnsi="Times New Roman" w:cs="Times New Roman"/>
          <w:sz w:val="28"/>
          <w:szCs w:val="28"/>
        </w:rPr>
        <w:t>)</w:t>
      </w:r>
      <w:r w:rsidR="00005F7C" w:rsidRPr="00380F0F">
        <w:rPr>
          <w:rFonts w:ascii="Times New Roman" w:hAnsi="Times New Roman" w:cs="Times New Roman"/>
          <w:sz w:val="28"/>
          <w:szCs w:val="28"/>
        </w:rPr>
        <w:t xml:space="preserve"> </w:t>
      </w:r>
      <w:r w:rsidR="0086268E" w:rsidRPr="00380F0F">
        <w:rPr>
          <w:rFonts w:ascii="Times New Roman" w:hAnsi="Times New Roman" w:cs="Times New Roman"/>
          <w:sz w:val="28"/>
          <w:szCs w:val="28"/>
        </w:rPr>
        <w:t xml:space="preserve">жителя, хутор Николаево-Отрадное </w:t>
      </w:r>
      <w:r w:rsidR="00BD452C" w:rsidRPr="00380F0F">
        <w:rPr>
          <w:rFonts w:ascii="Times New Roman" w:hAnsi="Times New Roman" w:cs="Times New Roman"/>
          <w:sz w:val="28"/>
          <w:szCs w:val="28"/>
        </w:rPr>
        <w:t xml:space="preserve">228 (2013г. – </w:t>
      </w:r>
      <w:r w:rsidR="0086268E" w:rsidRPr="00380F0F">
        <w:rPr>
          <w:rFonts w:ascii="Times New Roman" w:hAnsi="Times New Roman" w:cs="Times New Roman"/>
          <w:sz w:val="28"/>
          <w:szCs w:val="28"/>
        </w:rPr>
        <w:t>214</w:t>
      </w:r>
      <w:r w:rsidR="00BD452C" w:rsidRPr="00380F0F">
        <w:rPr>
          <w:rFonts w:ascii="Times New Roman" w:hAnsi="Times New Roman" w:cs="Times New Roman"/>
          <w:sz w:val="28"/>
          <w:szCs w:val="28"/>
        </w:rPr>
        <w:t>)</w:t>
      </w:r>
      <w:r w:rsidR="0086268E" w:rsidRPr="00380F0F">
        <w:rPr>
          <w:rFonts w:ascii="Times New Roman" w:hAnsi="Times New Roman" w:cs="Times New Roman"/>
          <w:sz w:val="28"/>
          <w:szCs w:val="28"/>
        </w:rPr>
        <w:t xml:space="preserve"> жителей</w:t>
      </w:r>
      <w:r w:rsidR="003444AD" w:rsidRPr="00380F0F">
        <w:rPr>
          <w:rFonts w:ascii="Times New Roman" w:hAnsi="Times New Roman" w:cs="Times New Roman"/>
          <w:sz w:val="28"/>
          <w:szCs w:val="28"/>
        </w:rPr>
        <w:t xml:space="preserve"> и </w:t>
      </w:r>
      <w:r w:rsidR="0086268E" w:rsidRPr="00380F0F">
        <w:rPr>
          <w:rFonts w:ascii="Times New Roman" w:hAnsi="Times New Roman" w:cs="Times New Roman"/>
          <w:sz w:val="28"/>
          <w:szCs w:val="28"/>
        </w:rPr>
        <w:t xml:space="preserve"> хутор Ломакин с населением </w:t>
      </w:r>
      <w:r w:rsidR="00BD452C" w:rsidRPr="00380F0F">
        <w:rPr>
          <w:rFonts w:ascii="Times New Roman" w:hAnsi="Times New Roman" w:cs="Times New Roman"/>
          <w:sz w:val="28"/>
          <w:szCs w:val="28"/>
        </w:rPr>
        <w:t xml:space="preserve"> 170 (2013г. – </w:t>
      </w:r>
      <w:r w:rsidR="0086268E" w:rsidRPr="00380F0F">
        <w:rPr>
          <w:rFonts w:ascii="Times New Roman" w:hAnsi="Times New Roman" w:cs="Times New Roman"/>
          <w:sz w:val="28"/>
          <w:szCs w:val="28"/>
        </w:rPr>
        <w:t>174</w:t>
      </w:r>
      <w:r w:rsidR="00BD452C" w:rsidRPr="00380F0F">
        <w:rPr>
          <w:rFonts w:ascii="Times New Roman" w:hAnsi="Times New Roman" w:cs="Times New Roman"/>
          <w:sz w:val="28"/>
          <w:szCs w:val="28"/>
        </w:rPr>
        <w:t>)</w:t>
      </w:r>
      <w:r w:rsidR="0086268E" w:rsidRPr="00380F0F">
        <w:rPr>
          <w:rFonts w:ascii="Times New Roman" w:hAnsi="Times New Roman" w:cs="Times New Roman"/>
          <w:sz w:val="28"/>
          <w:szCs w:val="28"/>
        </w:rPr>
        <w:t xml:space="preserve"> жителя.</w:t>
      </w:r>
    </w:p>
    <w:p w:rsidR="00165B42" w:rsidRPr="00380F0F" w:rsidRDefault="00165B42" w:rsidP="00742E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     Общая площадь муниципального образования «Натальевское сельское поселение» </w:t>
      </w:r>
      <w:r w:rsidR="00F70B0E" w:rsidRPr="00380F0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380F0F">
        <w:rPr>
          <w:rFonts w:ascii="Times New Roman" w:hAnsi="Times New Roman" w:cs="Times New Roman"/>
          <w:sz w:val="28"/>
          <w:szCs w:val="28"/>
        </w:rPr>
        <w:t>76,7 квадратных километра, общее количество жителей по состоянию на 01.01.201</w:t>
      </w:r>
      <w:r w:rsidR="003F042F" w:rsidRPr="00380F0F">
        <w:rPr>
          <w:rFonts w:ascii="Times New Roman" w:hAnsi="Times New Roman" w:cs="Times New Roman"/>
          <w:sz w:val="28"/>
          <w:szCs w:val="28"/>
        </w:rPr>
        <w:t>4</w:t>
      </w:r>
      <w:r w:rsidRPr="00380F0F">
        <w:rPr>
          <w:rFonts w:ascii="Times New Roman" w:hAnsi="Times New Roman" w:cs="Times New Roman"/>
          <w:sz w:val="28"/>
          <w:szCs w:val="28"/>
        </w:rPr>
        <w:t xml:space="preserve"> года – 2</w:t>
      </w:r>
      <w:r w:rsidR="00AF22E6" w:rsidRPr="00380F0F">
        <w:rPr>
          <w:rFonts w:ascii="Times New Roman" w:hAnsi="Times New Roman" w:cs="Times New Roman"/>
          <w:sz w:val="28"/>
          <w:szCs w:val="28"/>
        </w:rPr>
        <w:t>804</w:t>
      </w:r>
      <w:r w:rsidRPr="00380F0F">
        <w:rPr>
          <w:rFonts w:ascii="Times New Roman" w:hAnsi="Times New Roman" w:cs="Times New Roman"/>
          <w:sz w:val="28"/>
          <w:szCs w:val="28"/>
        </w:rPr>
        <w:t>. Из этого числа жителей работает 17</w:t>
      </w:r>
      <w:r w:rsidR="00AF22E6" w:rsidRPr="00380F0F">
        <w:rPr>
          <w:rFonts w:ascii="Times New Roman" w:hAnsi="Times New Roman" w:cs="Times New Roman"/>
          <w:sz w:val="28"/>
          <w:szCs w:val="28"/>
        </w:rPr>
        <w:t>29</w:t>
      </w:r>
      <w:r w:rsidRPr="00380F0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F22E6" w:rsidRPr="00380F0F">
        <w:rPr>
          <w:rFonts w:ascii="Times New Roman" w:hAnsi="Times New Roman" w:cs="Times New Roman"/>
          <w:sz w:val="28"/>
          <w:szCs w:val="28"/>
        </w:rPr>
        <w:t xml:space="preserve"> (2012 г</w:t>
      </w:r>
      <w:r w:rsidR="00BD452C" w:rsidRPr="00380F0F">
        <w:rPr>
          <w:rFonts w:ascii="Times New Roman" w:hAnsi="Times New Roman" w:cs="Times New Roman"/>
          <w:sz w:val="28"/>
          <w:szCs w:val="28"/>
        </w:rPr>
        <w:t>.</w:t>
      </w:r>
      <w:r w:rsidR="00AF22E6" w:rsidRPr="00380F0F">
        <w:rPr>
          <w:rFonts w:ascii="Times New Roman" w:hAnsi="Times New Roman" w:cs="Times New Roman"/>
          <w:sz w:val="28"/>
          <w:szCs w:val="28"/>
        </w:rPr>
        <w:t xml:space="preserve"> – 1736)</w:t>
      </w:r>
      <w:r w:rsidRPr="00380F0F">
        <w:rPr>
          <w:rFonts w:ascii="Times New Roman" w:hAnsi="Times New Roman" w:cs="Times New Roman"/>
          <w:sz w:val="28"/>
          <w:szCs w:val="28"/>
        </w:rPr>
        <w:t xml:space="preserve">, пенсионеров – </w:t>
      </w:r>
      <w:r w:rsidR="00AF22E6" w:rsidRPr="00380F0F">
        <w:rPr>
          <w:rFonts w:ascii="Times New Roman" w:hAnsi="Times New Roman" w:cs="Times New Roman"/>
          <w:sz w:val="28"/>
          <w:szCs w:val="28"/>
        </w:rPr>
        <w:t>866 (2012 год -</w:t>
      </w:r>
      <w:r w:rsidRPr="00380F0F">
        <w:rPr>
          <w:rFonts w:ascii="Times New Roman" w:hAnsi="Times New Roman" w:cs="Times New Roman"/>
          <w:sz w:val="28"/>
          <w:szCs w:val="28"/>
        </w:rPr>
        <w:t>766</w:t>
      </w:r>
      <w:r w:rsidR="00AF22E6" w:rsidRPr="00380F0F">
        <w:rPr>
          <w:rFonts w:ascii="Times New Roman" w:hAnsi="Times New Roman" w:cs="Times New Roman"/>
          <w:sz w:val="28"/>
          <w:szCs w:val="28"/>
        </w:rPr>
        <w:t>)</w:t>
      </w:r>
      <w:r w:rsidRPr="00380F0F">
        <w:rPr>
          <w:rFonts w:ascii="Times New Roman" w:hAnsi="Times New Roman" w:cs="Times New Roman"/>
          <w:sz w:val="28"/>
          <w:szCs w:val="28"/>
        </w:rPr>
        <w:t xml:space="preserve"> человек, учащихся -  </w:t>
      </w:r>
      <w:r w:rsidR="00713FB6" w:rsidRPr="00380F0F">
        <w:rPr>
          <w:rFonts w:ascii="Times New Roman" w:hAnsi="Times New Roman" w:cs="Times New Roman"/>
          <w:sz w:val="28"/>
          <w:szCs w:val="28"/>
        </w:rPr>
        <w:t>200</w:t>
      </w:r>
      <w:r w:rsidRPr="00380F0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80F0F">
        <w:rPr>
          <w:rFonts w:ascii="Times New Roman" w:hAnsi="Times New Roman" w:cs="Times New Roman"/>
          <w:sz w:val="28"/>
          <w:szCs w:val="28"/>
        </w:rPr>
        <w:t xml:space="preserve">детей дошкольного возраста – </w:t>
      </w:r>
      <w:r w:rsidR="00713FB6" w:rsidRPr="00380F0F">
        <w:rPr>
          <w:rFonts w:ascii="Times New Roman" w:hAnsi="Times New Roman" w:cs="Times New Roman"/>
          <w:sz w:val="28"/>
          <w:szCs w:val="28"/>
        </w:rPr>
        <w:t>72</w:t>
      </w:r>
      <w:r w:rsidR="00AF22E6" w:rsidRPr="00380F0F">
        <w:rPr>
          <w:rFonts w:ascii="Times New Roman" w:hAnsi="Times New Roman" w:cs="Times New Roman"/>
          <w:sz w:val="28"/>
          <w:szCs w:val="28"/>
        </w:rPr>
        <w:t>,  м</w:t>
      </w:r>
      <w:r w:rsidR="003444AD" w:rsidRPr="00380F0F">
        <w:rPr>
          <w:rFonts w:ascii="Times New Roman" w:hAnsi="Times New Roman" w:cs="Times New Roman"/>
          <w:sz w:val="28"/>
          <w:szCs w:val="28"/>
        </w:rPr>
        <w:t xml:space="preserve">ужчин – </w:t>
      </w:r>
      <w:r w:rsidR="00AF22E6" w:rsidRPr="00380F0F">
        <w:rPr>
          <w:rFonts w:ascii="Times New Roman" w:hAnsi="Times New Roman" w:cs="Times New Roman"/>
          <w:sz w:val="28"/>
          <w:szCs w:val="28"/>
        </w:rPr>
        <w:t xml:space="preserve">1138 (2013г. – </w:t>
      </w:r>
      <w:r w:rsidR="003444AD" w:rsidRPr="00380F0F">
        <w:rPr>
          <w:rFonts w:ascii="Times New Roman" w:hAnsi="Times New Roman" w:cs="Times New Roman"/>
          <w:sz w:val="28"/>
          <w:szCs w:val="28"/>
        </w:rPr>
        <w:t>11</w:t>
      </w:r>
      <w:r w:rsidR="006D281E" w:rsidRPr="00380F0F">
        <w:rPr>
          <w:rFonts w:ascii="Times New Roman" w:hAnsi="Times New Roman" w:cs="Times New Roman"/>
          <w:sz w:val="28"/>
          <w:szCs w:val="28"/>
        </w:rPr>
        <w:t>07</w:t>
      </w:r>
      <w:r w:rsidR="00AF22E6" w:rsidRPr="00380F0F">
        <w:rPr>
          <w:rFonts w:ascii="Times New Roman" w:hAnsi="Times New Roman" w:cs="Times New Roman"/>
          <w:sz w:val="28"/>
          <w:szCs w:val="28"/>
        </w:rPr>
        <w:t>)</w:t>
      </w:r>
      <w:r w:rsidR="003444AD" w:rsidRPr="00380F0F">
        <w:rPr>
          <w:rFonts w:ascii="Times New Roman" w:hAnsi="Times New Roman" w:cs="Times New Roman"/>
          <w:sz w:val="28"/>
          <w:szCs w:val="28"/>
        </w:rPr>
        <w:t xml:space="preserve">, женщин – </w:t>
      </w:r>
      <w:r w:rsidR="00AF22E6" w:rsidRPr="00380F0F">
        <w:rPr>
          <w:rFonts w:ascii="Times New Roman" w:hAnsi="Times New Roman" w:cs="Times New Roman"/>
          <w:sz w:val="28"/>
          <w:szCs w:val="28"/>
        </w:rPr>
        <w:t xml:space="preserve">1 666 (2012 год – </w:t>
      </w:r>
      <w:r w:rsidR="003444AD" w:rsidRPr="00380F0F">
        <w:rPr>
          <w:rFonts w:ascii="Times New Roman" w:hAnsi="Times New Roman" w:cs="Times New Roman"/>
          <w:sz w:val="28"/>
          <w:szCs w:val="28"/>
        </w:rPr>
        <w:t>167</w:t>
      </w:r>
      <w:r w:rsidR="006D281E" w:rsidRPr="00380F0F">
        <w:rPr>
          <w:rFonts w:ascii="Times New Roman" w:hAnsi="Times New Roman" w:cs="Times New Roman"/>
          <w:sz w:val="28"/>
          <w:szCs w:val="28"/>
        </w:rPr>
        <w:t>0</w:t>
      </w:r>
      <w:r w:rsidR="00AF22E6" w:rsidRPr="00380F0F">
        <w:rPr>
          <w:rFonts w:ascii="Times New Roman" w:hAnsi="Times New Roman" w:cs="Times New Roman"/>
          <w:sz w:val="28"/>
          <w:szCs w:val="28"/>
        </w:rPr>
        <w:t>)</w:t>
      </w:r>
      <w:r w:rsidR="003444AD" w:rsidRPr="00380F0F">
        <w:rPr>
          <w:rFonts w:ascii="Times New Roman" w:hAnsi="Times New Roman" w:cs="Times New Roman"/>
          <w:sz w:val="28"/>
          <w:szCs w:val="28"/>
        </w:rPr>
        <w:t>.</w:t>
      </w:r>
      <w:r w:rsidR="00004B3C" w:rsidRPr="00380F0F">
        <w:rPr>
          <w:rFonts w:ascii="Times New Roman" w:hAnsi="Times New Roman" w:cs="Times New Roman"/>
          <w:sz w:val="28"/>
          <w:szCs w:val="28"/>
        </w:rPr>
        <w:t xml:space="preserve">   Число частных подворий – 1093.</w:t>
      </w:r>
    </w:p>
    <w:p w:rsidR="00201123" w:rsidRPr="00D83C38" w:rsidRDefault="003444AD" w:rsidP="00742E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83C38">
        <w:rPr>
          <w:rFonts w:ascii="Times New Roman" w:hAnsi="Times New Roman" w:cs="Times New Roman"/>
          <w:sz w:val="36"/>
          <w:szCs w:val="36"/>
        </w:rPr>
        <w:t xml:space="preserve">     </w:t>
      </w:r>
      <w:r w:rsidR="00356E0B" w:rsidRPr="00D83C38">
        <w:rPr>
          <w:rFonts w:ascii="Times New Roman" w:hAnsi="Times New Roman" w:cs="Times New Roman"/>
          <w:sz w:val="28"/>
          <w:szCs w:val="28"/>
        </w:rPr>
        <w:t xml:space="preserve">В </w:t>
      </w:r>
      <w:r w:rsidR="00356E0B" w:rsidRPr="00D83C38">
        <w:rPr>
          <w:rFonts w:ascii="Times New Roman" w:hAnsi="Times New Roman" w:cs="Times New Roman"/>
          <w:sz w:val="36"/>
          <w:szCs w:val="36"/>
        </w:rPr>
        <w:t xml:space="preserve"> </w:t>
      </w:r>
      <w:r w:rsidRPr="00D83C38">
        <w:rPr>
          <w:rFonts w:ascii="Times New Roman" w:hAnsi="Times New Roman" w:cs="Times New Roman"/>
          <w:sz w:val="28"/>
          <w:szCs w:val="28"/>
        </w:rPr>
        <w:t xml:space="preserve"> </w:t>
      </w:r>
      <w:r w:rsidR="006D281E" w:rsidRPr="00D83C38">
        <w:rPr>
          <w:rFonts w:ascii="Times New Roman" w:hAnsi="Times New Roman" w:cs="Times New Roman"/>
          <w:sz w:val="28"/>
          <w:szCs w:val="28"/>
        </w:rPr>
        <w:t>201</w:t>
      </w:r>
      <w:r w:rsidR="00201123" w:rsidRPr="00D83C38">
        <w:rPr>
          <w:rFonts w:ascii="Times New Roman" w:hAnsi="Times New Roman" w:cs="Times New Roman"/>
          <w:sz w:val="28"/>
          <w:szCs w:val="28"/>
        </w:rPr>
        <w:t>5</w:t>
      </w:r>
      <w:r w:rsidR="006D281E" w:rsidRPr="00D83C3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83C38">
        <w:rPr>
          <w:rFonts w:ascii="Times New Roman" w:hAnsi="Times New Roman" w:cs="Times New Roman"/>
          <w:sz w:val="28"/>
          <w:szCs w:val="28"/>
        </w:rPr>
        <w:t xml:space="preserve"> </w:t>
      </w:r>
      <w:r w:rsidR="00F70B0E" w:rsidRPr="00D83C38">
        <w:rPr>
          <w:rFonts w:ascii="Times New Roman" w:hAnsi="Times New Roman" w:cs="Times New Roman"/>
          <w:sz w:val="28"/>
          <w:szCs w:val="28"/>
        </w:rPr>
        <w:t>ушл</w:t>
      </w:r>
      <w:r w:rsidR="00380F0F" w:rsidRPr="00D83C38">
        <w:rPr>
          <w:rFonts w:ascii="Times New Roman" w:hAnsi="Times New Roman" w:cs="Times New Roman"/>
          <w:sz w:val="28"/>
          <w:szCs w:val="28"/>
        </w:rPr>
        <w:t>и</w:t>
      </w:r>
      <w:r w:rsidR="00F70B0E" w:rsidRPr="00D83C38">
        <w:rPr>
          <w:rFonts w:ascii="Times New Roman" w:hAnsi="Times New Roman" w:cs="Times New Roman"/>
          <w:sz w:val="28"/>
          <w:szCs w:val="28"/>
        </w:rPr>
        <w:t xml:space="preserve"> из жизни</w:t>
      </w:r>
      <w:r w:rsidRPr="00D83C38">
        <w:rPr>
          <w:rFonts w:ascii="Times New Roman" w:hAnsi="Times New Roman" w:cs="Times New Roman"/>
          <w:sz w:val="28"/>
          <w:szCs w:val="28"/>
        </w:rPr>
        <w:t xml:space="preserve"> </w:t>
      </w:r>
      <w:r w:rsidR="00356E0B" w:rsidRPr="00D83C38">
        <w:rPr>
          <w:rFonts w:ascii="Times New Roman" w:hAnsi="Times New Roman" w:cs="Times New Roman"/>
          <w:sz w:val="28"/>
          <w:szCs w:val="28"/>
        </w:rPr>
        <w:t>4</w:t>
      </w:r>
      <w:r w:rsidR="00201123" w:rsidRPr="00D83C38">
        <w:rPr>
          <w:rFonts w:ascii="Times New Roman" w:hAnsi="Times New Roman" w:cs="Times New Roman"/>
          <w:sz w:val="28"/>
          <w:szCs w:val="28"/>
        </w:rPr>
        <w:t>1</w:t>
      </w:r>
      <w:r w:rsidR="003E17DD" w:rsidRPr="00D83C38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201123" w:rsidRPr="00D83C38">
        <w:rPr>
          <w:rFonts w:ascii="Times New Roman" w:hAnsi="Times New Roman" w:cs="Times New Roman"/>
          <w:sz w:val="28"/>
          <w:szCs w:val="28"/>
        </w:rPr>
        <w:t>ь</w:t>
      </w:r>
      <w:r w:rsidR="00356E0B" w:rsidRPr="00D83C38">
        <w:rPr>
          <w:rFonts w:ascii="Times New Roman" w:hAnsi="Times New Roman" w:cs="Times New Roman"/>
          <w:sz w:val="28"/>
          <w:szCs w:val="28"/>
        </w:rPr>
        <w:t xml:space="preserve"> нашего поселения </w:t>
      </w:r>
      <w:r w:rsidR="00AF5F14" w:rsidRPr="00D83C38">
        <w:rPr>
          <w:rFonts w:ascii="Times New Roman" w:hAnsi="Times New Roman" w:cs="Times New Roman"/>
          <w:sz w:val="28"/>
          <w:szCs w:val="28"/>
        </w:rPr>
        <w:t>(</w:t>
      </w:r>
      <w:r w:rsidR="00356E0B" w:rsidRPr="00D83C38">
        <w:rPr>
          <w:rFonts w:ascii="Times New Roman" w:hAnsi="Times New Roman" w:cs="Times New Roman"/>
          <w:sz w:val="28"/>
          <w:szCs w:val="28"/>
        </w:rPr>
        <w:t xml:space="preserve">в </w:t>
      </w:r>
      <w:r w:rsidR="007610A0" w:rsidRPr="00D83C38">
        <w:rPr>
          <w:rFonts w:ascii="Times New Roman" w:hAnsi="Times New Roman" w:cs="Times New Roman"/>
          <w:sz w:val="28"/>
          <w:szCs w:val="28"/>
        </w:rPr>
        <w:t>201</w:t>
      </w:r>
      <w:r w:rsidR="00201123" w:rsidRPr="00D83C38">
        <w:rPr>
          <w:rFonts w:ascii="Times New Roman" w:hAnsi="Times New Roman" w:cs="Times New Roman"/>
          <w:sz w:val="28"/>
          <w:szCs w:val="28"/>
        </w:rPr>
        <w:t>4</w:t>
      </w:r>
      <w:r w:rsidR="00AF5F14" w:rsidRPr="00D83C38">
        <w:rPr>
          <w:rFonts w:ascii="Times New Roman" w:hAnsi="Times New Roman" w:cs="Times New Roman"/>
          <w:sz w:val="28"/>
          <w:szCs w:val="28"/>
        </w:rPr>
        <w:t xml:space="preserve"> – </w:t>
      </w:r>
      <w:r w:rsidR="00201123" w:rsidRPr="00D83C38">
        <w:rPr>
          <w:rFonts w:ascii="Times New Roman" w:hAnsi="Times New Roman" w:cs="Times New Roman"/>
          <w:sz w:val="28"/>
          <w:szCs w:val="28"/>
        </w:rPr>
        <w:t>44</w:t>
      </w:r>
      <w:r w:rsidR="00AF5F14" w:rsidRPr="00D83C38">
        <w:rPr>
          <w:rFonts w:ascii="Times New Roman" w:hAnsi="Times New Roman" w:cs="Times New Roman"/>
          <w:sz w:val="28"/>
          <w:szCs w:val="28"/>
        </w:rPr>
        <w:t>)</w:t>
      </w:r>
      <w:r w:rsidR="003E17DD" w:rsidRPr="00D83C38">
        <w:rPr>
          <w:rFonts w:ascii="Times New Roman" w:hAnsi="Times New Roman" w:cs="Times New Roman"/>
          <w:sz w:val="28"/>
          <w:szCs w:val="28"/>
        </w:rPr>
        <w:t xml:space="preserve">,  </w:t>
      </w:r>
      <w:r w:rsidR="00201123" w:rsidRPr="00D83C38">
        <w:rPr>
          <w:rFonts w:ascii="Times New Roman" w:hAnsi="Times New Roman" w:cs="Times New Roman"/>
          <w:sz w:val="28"/>
          <w:szCs w:val="28"/>
        </w:rPr>
        <w:t xml:space="preserve">и </w:t>
      </w:r>
      <w:r w:rsidR="003E17DD" w:rsidRPr="00D83C38">
        <w:rPr>
          <w:rFonts w:ascii="Times New Roman" w:hAnsi="Times New Roman" w:cs="Times New Roman"/>
          <w:sz w:val="28"/>
          <w:szCs w:val="28"/>
        </w:rPr>
        <w:t>родилось</w:t>
      </w:r>
      <w:r w:rsidR="00356E0B" w:rsidRPr="00D83C38">
        <w:rPr>
          <w:rFonts w:ascii="Times New Roman" w:hAnsi="Times New Roman" w:cs="Times New Roman"/>
          <w:sz w:val="28"/>
          <w:szCs w:val="28"/>
        </w:rPr>
        <w:t xml:space="preserve"> </w:t>
      </w:r>
      <w:r w:rsidR="00201123" w:rsidRPr="00D83C38">
        <w:rPr>
          <w:rFonts w:ascii="Times New Roman" w:hAnsi="Times New Roman" w:cs="Times New Roman"/>
          <w:sz w:val="28"/>
          <w:szCs w:val="28"/>
        </w:rPr>
        <w:t>23</w:t>
      </w:r>
      <w:r w:rsidR="00356E0B" w:rsidRPr="00D83C38">
        <w:rPr>
          <w:rFonts w:ascii="Times New Roman" w:hAnsi="Times New Roman" w:cs="Times New Roman"/>
          <w:sz w:val="28"/>
          <w:szCs w:val="28"/>
        </w:rPr>
        <w:t xml:space="preserve"> </w:t>
      </w:r>
      <w:r w:rsidR="003E17DD" w:rsidRPr="00D83C38">
        <w:rPr>
          <w:rFonts w:ascii="Times New Roman" w:hAnsi="Times New Roman" w:cs="Times New Roman"/>
          <w:sz w:val="28"/>
          <w:szCs w:val="28"/>
        </w:rPr>
        <w:t xml:space="preserve"> </w:t>
      </w:r>
      <w:r w:rsidRPr="00D83C38">
        <w:rPr>
          <w:rFonts w:ascii="Times New Roman" w:hAnsi="Times New Roman" w:cs="Times New Roman"/>
          <w:sz w:val="28"/>
          <w:szCs w:val="28"/>
        </w:rPr>
        <w:t>ребятишек</w:t>
      </w:r>
      <w:r w:rsidR="00AF5F14" w:rsidRPr="00D83C38">
        <w:rPr>
          <w:rFonts w:ascii="Times New Roman" w:hAnsi="Times New Roman" w:cs="Times New Roman"/>
          <w:sz w:val="28"/>
          <w:szCs w:val="28"/>
        </w:rPr>
        <w:t xml:space="preserve"> (</w:t>
      </w:r>
      <w:r w:rsidR="00356E0B" w:rsidRPr="00D83C38">
        <w:rPr>
          <w:rFonts w:ascii="Times New Roman" w:hAnsi="Times New Roman" w:cs="Times New Roman"/>
          <w:sz w:val="28"/>
          <w:szCs w:val="28"/>
        </w:rPr>
        <w:t xml:space="preserve">в </w:t>
      </w:r>
      <w:r w:rsidR="00CE45F8" w:rsidRPr="00D83C38">
        <w:rPr>
          <w:rFonts w:ascii="Times New Roman" w:hAnsi="Times New Roman" w:cs="Times New Roman"/>
          <w:sz w:val="28"/>
          <w:szCs w:val="28"/>
        </w:rPr>
        <w:t>201</w:t>
      </w:r>
      <w:r w:rsidR="00201123" w:rsidRPr="00D83C38">
        <w:rPr>
          <w:rFonts w:ascii="Times New Roman" w:hAnsi="Times New Roman" w:cs="Times New Roman"/>
          <w:sz w:val="28"/>
          <w:szCs w:val="28"/>
        </w:rPr>
        <w:t>4</w:t>
      </w:r>
      <w:r w:rsidR="00CE45F8" w:rsidRPr="00D83C38">
        <w:rPr>
          <w:rFonts w:ascii="Times New Roman" w:hAnsi="Times New Roman" w:cs="Times New Roman"/>
          <w:sz w:val="28"/>
          <w:szCs w:val="28"/>
        </w:rPr>
        <w:t>год</w:t>
      </w:r>
      <w:r w:rsidR="00356E0B" w:rsidRPr="00D83C38">
        <w:rPr>
          <w:rFonts w:ascii="Times New Roman" w:hAnsi="Times New Roman" w:cs="Times New Roman"/>
          <w:sz w:val="28"/>
          <w:szCs w:val="28"/>
        </w:rPr>
        <w:t>у</w:t>
      </w:r>
      <w:r w:rsidR="00CE45F8" w:rsidRPr="00D83C38">
        <w:rPr>
          <w:rFonts w:ascii="Times New Roman" w:hAnsi="Times New Roman" w:cs="Times New Roman"/>
          <w:sz w:val="28"/>
          <w:szCs w:val="28"/>
        </w:rPr>
        <w:t xml:space="preserve"> </w:t>
      </w:r>
      <w:r w:rsidR="00AF5F14" w:rsidRPr="00D83C38">
        <w:rPr>
          <w:rFonts w:ascii="Times New Roman" w:hAnsi="Times New Roman" w:cs="Times New Roman"/>
          <w:sz w:val="28"/>
          <w:szCs w:val="28"/>
        </w:rPr>
        <w:t xml:space="preserve"> – </w:t>
      </w:r>
      <w:r w:rsidR="00356E0B" w:rsidRPr="00D83C38">
        <w:rPr>
          <w:rFonts w:ascii="Times New Roman" w:hAnsi="Times New Roman" w:cs="Times New Roman"/>
          <w:sz w:val="28"/>
          <w:szCs w:val="28"/>
        </w:rPr>
        <w:t>1</w:t>
      </w:r>
      <w:r w:rsidR="00201123" w:rsidRPr="00D83C38">
        <w:rPr>
          <w:rFonts w:ascii="Times New Roman" w:hAnsi="Times New Roman" w:cs="Times New Roman"/>
          <w:sz w:val="28"/>
          <w:szCs w:val="28"/>
        </w:rPr>
        <w:t>0</w:t>
      </w:r>
      <w:r w:rsidR="00AF5F14" w:rsidRPr="00D83C38">
        <w:rPr>
          <w:rFonts w:ascii="Times New Roman" w:hAnsi="Times New Roman" w:cs="Times New Roman"/>
          <w:sz w:val="28"/>
          <w:szCs w:val="28"/>
        </w:rPr>
        <w:t>)</w:t>
      </w:r>
      <w:r w:rsidR="00356E0B" w:rsidRPr="00D83C38">
        <w:rPr>
          <w:rFonts w:ascii="Times New Roman" w:hAnsi="Times New Roman" w:cs="Times New Roman"/>
          <w:sz w:val="28"/>
          <w:szCs w:val="28"/>
        </w:rPr>
        <w:t>.</w:t>
      </w:r>
    </w:p>
    <w:p w:rsidR="00386F16" w:rsidRPr="00D83C38" w:rsidRDefault="00201123" w:rsidP="00742E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83C38">
        <w:rPr>
          <w:rFonts w:ascii="Times New Roman" w:hAnsi="Times New Roman" w:cs="Times New Roman"/>
          <w:sz w:val="28"/>
          <w:szCs w:val="28"/>
        </w:rPr>
        <w:t xml:space="preserve">     В связи с этим</w:t>
      </w:r>
      <w:r w:rsidR="00356E0B" w:rsidRPr="00D83C38">
        <w:rPr>
          <w:rFonts w:ascii="Times New Roman" w:hAnsi="Times New Roman" w:cs="Times New Roman"/>
          <w:sz w:val="28"/>
          <w:szCs w:val="28"/>
        </w:rPr>
        <w:t xml:space="preserve"> </w:t>
      </w:r>
      <w:r w:rsidRPr="00D83C38">
        <w:rPr>
          <w:rFonts w:ascii="Times New Roman" w:hAnsi="Times New Roman" w:cs="Times New Roman"/>
          <w:sz w:val="28"/>
          <w:szCs w:val="28"/>
        </w:rPr>
        <w:t xml:space="preserve">можно отметить, что началось пусть незначительное, но снижение смертности и увеличение рождаемости в 2,3 раза. </w:t>
      </w:r>
    </w:p>
    <w:p w:rsidR="00201123" w:rsidRPr="00D83C38" w:rsidRDefault="00201123" w:rsidP="00742E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83C38">
        <w:rPr>
          <w:rFonts w:ascii="Times New Roman" w:hAnsi="Times New Roman" w:cs="Times New Roman"/>
          <w:sz w:val="28"/>
          <w:szCs w:val="28"/>
        </w:rPr>
        <w:lastRenderedPageBreak/>
        <w:t xml:space="preserve">      К сожалению всё ещё количество </w:t>
      </w:r>
      <w:proofErr w:type="gramStart"/>
      <w:r w:rsidRPr="00D83C38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D83C38">
        <w:rPr>
          <w:rFonts w:ascii="Times New Roman" w:hAnsi="Times New Roman" w:cs="Times New Roman"/>
          <w:sz w:val="28"/>
          <w:szCs w:val="28"/>
        </w:rPr>
        <w:t xml:space="preserve"> превышает количество родившихся. Таким </w:t>
      </w:r>
      <w:proofErr w:type="gramStart"/>
      <w:r w:rsidRPr="00D83C38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D83C38">
        <w:rPr>
          <w:rFonts w:ascii="Times New Roman" w:hAnsi="Times New Roman" w:cs="Times New Roman"/>
          <w:sz w:val="28"/>
          <w:szCs w:val="28"/>
        </w:rPr>
        <w:t xml:space="preserve"> пока ещё имеет место снижение численности жителей поселения.</w:t>
      </w:r>
    </w:p>
    <w:p w:rsidR="00386F16" w:rsidRPr="00380F0F" w:rsidRDefault="00386F16" w:rsidP="00742E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    В связи с тем, что с 1 января 2014 года полномочия по регистрации граждан </w:t>
      </w:r>
      <w:r w:rsidR="00B76CDE" w:rsidRPr="00380F0F">
        <w:rPr>
          <w:rFonts w:ascii="Times New Roman" w:hAnsi="Times New Roman" w:cs="Times New Roman"/>
          <w:sz w:val="28"/>
          <w:szCs w:val="28"/>
        </w:rPr>
        <w:t xml:space="preserve">по месту жительства </w:t>
      </w:r>
      <w:r w:rsidRPr="00380F0F">
        <w:rPr>
          <w:rFonts w:ascii="Times New Roman" w:hAnsi="Times New Roman" w:cs="Times New Roman"/>
          <w:sz w:val="28"/>
          <w:szCs w:val="28"/>
        </w:rPr>
        <w:t xml:space="preserve">переданы из поселения </w:t>
      </w:r>
      <w:r w:rsidR="00A77E1B" w:rsidRPr="00380F0F">
        <w:rPr>
          <w:rFonts w:ascii="Times New Roman" w:hAnsi="Times New Roman" w:cs="Times New Roman"/>
          <w:sz w:val="28"/>
          <w:szCs w:val="28"/>
        </w:rPr>
        <w:t>в</w:t>
      </w:r>
      <w:r w:rsidRPr="00380F0F">
        <w:rPr>
          <w:rFonts w:ascii="Times New Roman" w:hAnsi="Times New Roman" w:cs="Times New Roman"/>
          <w:sz w:val="28"/>
          <w:szCs w:val="28"/>
        </w:rPr>
        <w:t xml:space="preserve"> подразделения Федеральной миграционной службы, в поселении нет учёта прибывших и убывших граждан,  и ФМС статистику населения </w:t>
      </w:r>
      <w:r w:rsidR="00201123">
        <w:rPr>
          <w:rFonts w:ascii="Times New Roman" w:hAnsi="Times New Roman" w:cs="Times New Roman"/>
          <w:sz w:val="28"/>
          <w:szCs w:val="28"/>
        </w:rPr>
        <w:t>по сельским поселениям тоже не ведёт.</w:t>
      </w:r>
    </w:p>
    <w:p w:rsidR="00534DDD" w:rsidRPr="00380F0F" w:rsidRDefault="00534DDD" w:rsidP="00742E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       </w:t>
      </w:r>
      <w:r w:rsidR="00F70B0E" w:rsidRPr="00380F0F">
        <w:rPr>
          <w:rFonts w:ascii="Times New Roman" w:hAnsi="Times New Roman" w:cs="Times New Roman"/>
          <w:sz w:val="28"/>
          <w:szCs w:val="28"/>
        </w:rPr>
        <w:t>На сегодняшний день в</w:t>
      </w:r>
      <w:r w:rsidRPr="00380F0F">
        <w:rPr>
          <w:rFonts w:ascii="Times New Roman" w:hAnsi="Times New Roman" w:cs="Times New Roman"/>
          <w:sz w:val="28"/>
          <w:szCs w:val="28"/>
        </w:rPr>
        <w:t>се населённые пункты Натальевского сел</w:t>
      </w:r>
      <w:r w:rsidR="001D4675" w:rsidRPr="00380F0F">
        <w:rPr>
          <w:rFonts w:ascii="Times New Roman" w:hAnsi="Times New Roman" w:cs="Times New Roman"/>
          <w:sz w:val="28"/>
          <w:szCs w:val="28"/>
        </w:rPr>
        <w:t xml:space="preserve">ьского поселения газифицированы, </w:t>
      </w:r>
      <w:r w:rsidR="00CE45F8" w:rsidRPr="00380F0F">
        <w:rPr>
          <w:rFonts w:ascii="Times New Roman" w:hAnsi="Times New Roman" w:cs="Times New Roman"/>
          <w:sz w:val="28"/>
          <w:szCs w:val="28"/>
        </w:rPr>
        <w:t>во всех населённых пунктах</w:t>
      </w:r>
      <w:r w:rsidR="001D4675" w:rsidRPr="00380F0F">
        <w:rPr>
          <w:rFonts w:ascii="Times New Roman" w:hAnsi="Times New Roman" w:cs="Times New Roman"/>
          <w:sz w:val="28"/>
          <w:szCs w:val="28"/>
        </w:rPr>
        <w:t xml:space="preserve"> имеется система </w:t>
      </w:r>
      <w:r w:rsidR="00762992" w:rsidRPr="00380F0F">
        <w:rPr>
          <w:rFonts w:ascii="Times New Roman" w:hAnsi="Times New Roman" w:cs="Times New Roman"/>
          <w:sz w:val="28"/>
          <w:szCs w:val="28"/>
        </w:rPr>
        <w:t>централизованного водоснабжения и электроснабжение.</w:t>
      </w:r>
    </w:p>
    <w:p w:rsidR="00B76CDE" w:rsidRPr="00380F0F" w:rsidRDefault="0086268E" w:rsidP="00742E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    </w:t>
      </w:r>
      <w:r w:rsidR="003A5BB5" w:rsidRPr="00380F0F">
        <w:rPr>
          <w:rFonts w:ascii="Times New Roman" w:hAnsi="Times New Roman" w:cs="Times New Roman"/>
          <w:sz w:val="28"/>
          <w:szCs w:val="28"/>
        </w:rPr>
        <w:t xml:space="preserve"> На территории поселения расположены  следующие крупные предприятия: ООО  </w:t>
      </w:r>
      <w:r w:rsidRPr="00380F0F">
        <w:rPr>
          <w:rFonts w:ascii="Times New Roman" w:hAnsi="Times New Roman" w:cs="Times New Roman"/>
          <w:sz w:val="28"/>
          <w:szCs w:val="28"/>
        </w:rPr>
        <w:t>«Сармат»</w:t>
      </w:r>
      <w:r w:rsidR="00B76CDE" w:rsidRPr="00380F0F">
        <w:rPr>
          <w:rFonts w:ascii="Times New Roman" w:hAnsi="Times New Roman" w:cs="Times New Roman"/>
          <w:sz w:val="28"/>
          <w:szCs w:val="28"/>
        </w:rPr>
        <w:t>,</w:t>
      </w:r>
      <w:r w:rsidRPr="00380F0F">
        <w:rPr>
          <w:rFonts w:ascii="Times New Roman" w:hAnsi="Times New Roman" w:cs="Times New Roman"/>
          <w:sz w:val="28"/>
          <w:szCs w:val="28"/>
        </w:rPr>
        <w:t xml:space="preserve"> </w:t>
      </w:r>
      <w:r w:rsidR="00EF3ADA" w:rsidRPr="00380F0F">
        <w:rPr>
          <w:rFonts w:ascii="Times New Roman" w:hAnsi="Times New Roman" w:cs="Times New Roman"/>
          <w:sz w:val="28"/>
          <w:szCs w:val="28"/>
        </w:rPr>
        <w:t xml:space="preserve">занимающееся растениеводством  на </w:t>
      </w:r>
      <w:proofErr w:type="spellStart"/>
      <w:r w:rsidR="00EF3ADA" w:rsidRPr="00380F0F">
        <w:rPr>
          <w:rFonts w:ascii="Times New Roman" w:hAnsi="Times New Roman" w:cs="Times New Roman"/>
          <w:sz w:val="28"/>
          <w:szCs w:val="28"/>
        </w:rPr>
        <w:t>сельхозугодьях</w:t>
      </w:r>
      <w:proofErr w:type="spellEnd"/>
      <w:r w:rsidR="00EF3ADA" w:rsidRPr="00380F0F">
        <w:rPr>
          <w:rFonts w:ascii="Times New Roman" w:hAnsi="Times New Roman" w:cs="Times New Roman"/>
          <w:sz w:val="28"/>
          <w:szCs w:val="28"/>
        </w:rPr>
        <w:t xml:space="preserve"> площадью 3372 Га, </w:t>
      </w:r>
      <w:r w:rsidR="003D5A2B" w:rsidRPr="00380F0F">
        <w:rPr>
          <w:rFonts w:ascii="Times New Roman" w:hAnsi="Times New Roman" w:cs="Times New Roman"/>
          <w:sz w:val="28"/>
          <w:szCs w:val="28"/>
        </w:rPr>
        <w:t xml:space="preserve">ООО </w:t>
      </w:r>
      <w:r w:rsidR="00EF3ADA" w:rsidRPr="00380F0F">
        <w:rPr>
          <w:rFonts w:ascii="Times New Roman" w:hAnsi="Times New Roman" w:cs="Times New Roman"/>
          <w:sz w:val="28"/>
          <w:szCs w:val="28"/>
        </w:rPr>
        <w:t>«Красная звезда», занимающ</w:t>
      </w:r>
      <w:r w:rsidR="00762992" w:rsidRPr="00380F0F">
        <w:rPr>
          <w:rFonts w:ascii="Times New Roman" w:hAnsi="Times New Roman" w:cs="Times New Roman"/>
          <w:sz w:val="28"/>
          <w:szCs w:val="28"/>
        </w:rPr>
        <w:t>ее</w:t>
      </w:r>
      <w:r w:rsidR="00EF3ADA" w:rsidRPr="00380F0F">
        <w:rPr>
          <w:rFonts w:ascii="Times New Roman" w:hAnsi="Times New Roman" w:cs="Times New Roman"/>
          <w:sz w:val="28"/>
          <w:szCs w:val="28"/>
        </w:rPr>
        <w:t>ся добычей рыбы, рыбоп</w:t>
      </w:r>
      <w:r w:rsidR="00005F7C" w:rsidRPr="00380F0F">
        <w:rPr>
          <w:rFonts w:ascii="Times New Roman" w:hAnsi="Times New Roman" w:cs="Times New Roman"/>
          <w:sz w:val="28"/>
          <w:szCs w:val="28"/>
        </w:rPr>
        <w:t>е</w:t>
      </w:r>
      <w:r w:rsidR="00EF3ADA" w:rsidRPr="00380F0F">
        <w:rPr>
          <w:rFonts w:ascii="Times New Roman" w:hAnsi="Times New Roman" w:cs="Times New Roman"/>
          <w:sz w:val="28"/>
          <w:szCs w:val="28"/>
        </w:rPr>
        <w:t xml:space="preserve">реработкой и растениеводством на </w:t>
      </w:r>
      <w:proofErr w:type="spellStart"/>
      <w:r w:rsidR="00EF3ADA" w:rsidRPr="00380F0F">
        <w:rPr>
          <w:rFonts w:ascii="Times New Roman" w:hAnsi="Times New Roman" w:cs="Times New Roman"/>
          <w:sz w:val="28"/>
          <w:szCs w:val="28"/>
        </w:rPr>
        <w:t>сельхозугодьях</w:t>
      </w:r>
      <w:proofErr w:type="spellEnd"/>
      <w:r w:rsidR="00EF3ADA" w:rsidRPr="00380F0F">
        <w:rPr>
          <w:rFonts w:ascii="Times New Roman" w:hAnsi="Times New Roman" w:cs="Times New Roman"/>
          <w:sz w:val="28"/>
          <w:szCs w:val="28"/>
        </w:rPr>
        <w:t xml:space="preserve"> площадью 408 Га, ЗАО </w:t>
      </w:r>
      <w:r w:rsidR="00762992" w:rsidRPr="00F46C03">
        <w:rPr>
          <w:rFonts w:ascii="Times New Roman" w:hAnsi="Times New Roman" w:cs="Times New Roman"/>
          <w:sz w:val="28"/>
          <w:szCs w:val="28"/>
        </w:rPr>
        <w:t>«А</w:t>
      </w:r>
      <w:r w:rsidR="00EF3ADA" w:rsidRPr="00F46C03">
        <w:rPr>
          <w:rFonts w:ascii="Times New Roman" w:hAnsi="Times New Roman" w:cs="Times New Roman"/>
          <w:sz w:val="28"/>
          <w:szCs w:val="28"/>
        </w:rPr>
        <w:t>грофирма «Новый путь»</w:t>
      </w:r>
      <w:r w:rsidR="00762992" w:rsidRPr="00F46C03">
        <w:rPr>
          <w:rFonts w:ascii="Times New Roman" w:hAnsi="Times New Roman" w:cs="Times New Roman"/>
          <w:sz w:val="28"/>
          <w:szCs w:val="28"/>
        </w:rPr>
        <w:t>»</w:t>
      </w:r>
      <w:r w:rsidR="00EF3ADA" w:rsidRPr="00F46C03">
        <w:rPr>
          <w:rFonts w:ascii="Times New Roman" w:hAnsi="Times New Roman" w:cs="Times New Roman"/>
          <w:sz w:val="28"/>
          <w:szCs w:val="28"/>
        </w:rPr>
        <w:t>,</w:t>
      </w:r>
      <w:r w:rsidR="00EF3ADA" w:rsidRPr="00380F0F">
        <w:rPr>
          <w:rFonts w:ascii="Times New Roman" w:hAnsi="Times New Roman" w:cs="Times New Roman"/>
          <w:sz w:val="28"/>
          <w:szCs w:val="28"/>
        </w:rPr>
        <w:t xml:space="preserve"> занимающееся растениеводством на </w:t>
      </w:r>
      <w:proofErr w:type="spellStart"/>
      <w:r w:rsidR="00EF3ADA" w:rsidRPr="00380F0F">
        <w:rPr>
          <w:rFonts w:ascii="Times New Roman" w:hAnsi="Times New Roman" w:cs="Times New Roman"/>
          <w:sz w:val="28"/>
          <w:szCs w:val="28"/>
        </w:rPr>
        <w:t>сельхозугодьях</w:t>
      </w:r>
      <w:proofErr w:type="spellEnd"/>
      <w:r w:rsidR="00EF3ADA" w:rsidRPr="00380F0F">
        <w:rPr>
          <w:rFonts w:ascii="Times New Roman" w:hAnsi="Times New Roman" w:cs="Times New Roman"/>
          <w:sz w:val="28"/>
          <w:szCs w:val="28"/>
        </w:rPr>
        <w:t xml:space="preserve"> площадью 2576 Га. </w:t>
      </w:r>
    </w:p>
    <w:p w:rsidR="003A5BB5" w:rsidRPr="00380F0F" w:rsidRDefault="00B76CDE" w:rsidP="00742E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    </w:t>
      </w:r>
      <w:r w:rsidR="00380F0F">
        <w:rPr>
          <w:rFonts w:ascii="Times New Roman" w:hAnsi="Times New Roman" w:cs="Times New Roman"/>
          <w:sz w:val="28"/>
          <w:szCs w:val="28"/>
        </w:rPr>
        <w:t xml:space="preserve"> В отличие от других сельских поселений Неклиновского района ф</w:t>
      </w:r>
      <w:r w:rsidRPr="00380F0F">
        <w:rPr>
          <w:rFonts w:ascii="Times New Roman" w:hAnsi="Times New Roman" w:cs="Times New Roman"/>
          <w:sz w:val="28"/>
          <w:szCs w:val="28"/>
        </w:rPr>
        <w:t xml:space="preserve">ермерских хозяйств на территории </w:t>
      </w:r>
      <w:r w:rsidR="00380F0F">
        <w:rPr>
          <w:rFonts w:ascii="Times New Roman" w:hAnsi="Times New Roman" w:cs="Times New Roman"/>
          <w:sz w:val="28"/>
          <w:szCs w:val="28"/>
        </w:rPr>
        <w:t xml:space="preserve">Натальевского поселения </w:t>
      </w:r>
      <w:r w:rsidRPr="00380F0F">
        <w:rPr>
          <w:rFonts w:ascii="Times New Roman" w:hAnsi="Times New Roman" w:cs="Times New Roman"/>
          <w:sz w:val="28"/>
          <w:szCs w:val="28"/>
        </w:rPr>
        <w:t xml:space="preserve"> нет.</w:t>
      </w:r>
      <w:r w:rsidR="00EF3ADA" w:rsidRPr="00380F0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04B3C" w:rsidRPr="00380F0F" w:rsidRDefault="003444AD" w:rsidP="00742E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      </w:t>
      </w:r>
      <w:r w:rsidR="00004B3C" w:rsidRPr="00380F0F">
        <w:rPr>
          <w:rFonts w:ascii="Times New Roman" w:hAnsi="Times New Roman" w:cs="Times New Roman"/>
          <w:sz w:val="28"/>
          <w:szCs w:val="28"/>
        </w:rPr>
        <w:t xml:space="preserve">На территории поселения расположены детский оздоровительный комплекс «Спутник», пансионат «Звезда», </w:t>
      </w:r>
      <w:r w:rsidR="00534DDD" w:rsidRPr="00380F0F">
        <w:rPr>
          <w:rFonts w:ascii="Times New Roman" w:hAnsi="Times New Roman" w:cs="Times New Roman"/>
          <w:sz w:val="28"/>
          <w:szCs w:val="28"/>
        </w:rPr>
        <w:t xml:space="preserve">7 </w:t>
      </w:r>
      <w:r w:rsidR="00004B3C" w:rsidRPr="00380F0F">
        <w:rPr>
          <w:rFonts w:ascii="Times New Roman" w:hAnsi="Times New Roman" w:cs="Times New Roman"/>
          <w:sz w:val="28"/>
          <w:szCs w:val="28"/>
        </w:rPr>
        <w:t>баз отдыха</w:t>
      </w:r>
      <w:r w:rsidR="00CE45F8" w:rsidRPr="00380F0F">
        <w:rPr>
          <w:rFonts w:ascii="Times New Roman" w:hAnsi="Times New Roman" w:cs="Times New Roman"/>
          <w:sz w:val="28"/>
          <w:szCs w:val="28"/>
        </w:rPr>
        <w:t xml:space="preserve">. Одновременно все указанные учреждения могут принять </w:t>
      </w:r>
      <w:r w:rsidR="00534DDD" w:rsidRPr="00380F0F">
        <w:rPr>
          <w:rFonts w:ascii="Times New Roman" w:hAnsi="Times New Roman" w:cs="Times New Roman"/>
          <w:sz w:val="28"/>
          <w:szCs w:val="28"/>
        </w:rPr>
        <w:t xml:space="preserve"> 1350 отдыхающих.</w:t>
      </w:r>
      <w:r w:rsidR="00165B42" w:rsidRPr="00380F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B3C" w:rsidRPr="00380F0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D4675" w:rsidRPr="00380F0F" w:rsidRDefault="00004B3C" w:rsidP="00742E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    В селе Натальевка расположена участковая больница</w:t>
      </w:r>
      <w:r w:rsidR="00961658" w:rsidRPr="00380F0F">
        <w:rPr>
          <w:rFonts w:ascii="Times New Roman" w:hAnsi="Times New Roman" w:cs="Times New Roman"/>
          <w:sz w:val="28"/>
          <w:szCs w:val="28"/>
        </w:rPr>
        <w:t xml:space="preserve"> с поликлиникой и </w:t>
      </w:r>
      <w:r w:rsidRPr="00380F0F">
        <w:rPr>
          <w:rFonts w:ascii="Times New Roman" w:hAnsi="Times New Roman" w:cs="Times New Roman"/>
          <w:sz w:val="28"/>
          <w:szCs w:val="28"/>
        </w:rPr>
        <w:t xml:space="preserve">  стационаром на 4</w:t>
      </w:r>
      <w:r w:rsidR="00E34567" w:rsidRPr="00380F0F">
        <w:rPr>
          <w:rFonts w:ascii="Times New Roman" w:hAnsi="Times New Roman" w:cs="Times New Roman"/>
          <w:sz w:val="28"/>
          <w:szCs w:val="28"/>
        </w:rPr>
        <w:t>3</w:t>
      </w:r>
      <w:r w:rsidRPr="00380F0F">
        <w:rPr>
          <w:rFonts w:ascii="Times New Roman" w:hAnsi="Times New Roman" w:cs="Times New Roman"/>
          <w:sz w:val="28"/>
          <w:szCs w:val="28"/>
        </w:rPr>
        <w:t xml:space="preserve"> ко</w:t>
      </w:r>
      <w:r w:rsidR="00E34567" w:rsidRPr="00380F0F">
        <w:rPr>
          <w:rFonts w:ascii="Times New Roman" w:hAnsi="Times New Roman" w:cs="Times New Roman"/>
          <w:sz w:val="28"/>
          <w:szCs w:val="28"/>
        </w:rPr>
        <w:t>йки  (22</w:t>
      </w:r>
      <w:r w:rsidR="00B76CDE" w:rsidRPr="00380F0F">
        <w:rPr>
          <w:rFonts w:ascii="Times New Roman" w:hAnsi="Times New Roman" w:cs="Times New Roman"/>
          <w:sz w:val="28"/>
          <w:szCs w:val="28"/>
        </w:rPr>
        <w:t xml:space="preserve"> койки</w:t>
      </w:r>
      <w:r w:rsidR="00E34567" w:rsidRPr="00380F0F">
        <w:rPr>
          <w:rFonts w:ascii="Times New Roman" w:hAnsi="Times New Roman" w:cs="Times New Roman"/>
          <w:sz w:val="28"/>
          <w:szCs w:val="28"/>
        </w:rPr>
        <w:t xml:space="preserve"> – дневной стационар и 21 – круглосуточный)</w:t>
      </w:r>
      <w:r w:rsidRPr="00380F0F">
        <w:rPr>
          <w:rFonts w:ascii="Times New Roman" w:hAnsi="Times New Roman" w:cs="Times New Roman"/>
          <w:sz w:val="28"/>
          <w:szCs w:val="28"/>
        </w:rPr>
        <w:t xml:space="preserve">, </w:t>
      </w:r>
      <w:r w:rsidR="00B76CDE" w:rsidRPr="00380F0F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Pr="00380F0F">
        <w:rPr>
          <w:rFonts w:ascii="Times New Roman" w:hAnsi="Times New Roman" w:cs="Times New Roman"/>
          <w:sz w:val="28"/>
          <w:szCs w:val="28"/>
        </w:rPr>
        <w:t>ст</w:t>
      </w:r>
      <w:r w:rsidR="00961658" w:rsidRPr="00380F0F">
        <w:rPr>
          <w:rFonts w:ascii="Times New Roman" w:hAnsi="Times New Roman" w:cs="Times New Roman"/>
          <w:sz w:val="28"/>
          <w:szCs w:val="28"/>
        </w:rPr>
        <w:t>анци</w:t>
      </w:r>
      <w:r w:rsidR="00B76CDE" w:rsidRPr="00380F0F">
        <w:rPr>
          <w:rFonts w:ascii="Times New Roman" w:hAnsi="Times New Roman" w:cs="Times New Roman"/>
          <w:sz w:val="28"/>
          <w:szCs w:val="28"/>
        </w:rPr>
        <w:t>я</w:t>
      </w:r>
      <w:r w:rsidR="00961658" w:rsidRPr="00380F0F">
        <w:rPr>
          <w:rFonts w:ascii="Times New Roman" w:hAnsi="Times New Roman" w:cs="Times New Roman"/>
          <w:sz w:val="28"/>
          <w:szCs w:val="28"/>
        </w:rPr>
        <w:t xml:space="preserve"> скорой медицинской помощи.</w:t>
      </w:r>
      <w:r w:rsidRPr="00380F0F">
        <w:rPr>
          <w:rFonts w:ascii="Times New Roman" w:hAnsi="Times New Roman" w:cs="Times New Roman"/>
          <w:sz w:val="28"/>
          <w:szCs w:val="28"/>
        </w:rPr>
        <w:t xml:space="preserve"> </w:t>
      </w:r>
      <w:r w:rsidR="00961658" w:rsidRPr="00380F0F">
        <w:rPr>
          <w:rFonts w:ascii="Times New Roman" w:hAnsi="Times New Roman" w:cs="Times New Roman"/>
          <w:sz w:val="28"/>
          <w:szCs w:val="28"/>
        </w:rPr>
        <w:t xml:space="preserve">В хуторах Рожок и Ломакин </w:t>
      </w:r>
      <w:r w:rsidR="003D4336" w:rsidRPr="00380F0F">
        <w:rPr>
          <w:rFonts w:ascii="Times New Roman" w:hAnsi="Times New Roman" w:cs="Times New Roman"/>
          <w:sz w:val="28"/>
          <w:szCs w:val="28"/>
        </w:rPr>
        <w:t>функционируют</w:t>
      </w:r>
      <w:r w:rsidR="00961658" w:rsidRPr="00380F0F">
        <w:rPr>
          <w:rFonts w:ascii="Times New Roman" w:hAnsi="Times New Roman" w:cs="Times New Roman"/>
          <w:sz w:val="28"/>
          <w:szCs w:val="28"/>
        </w:rPr>
        <w:t xml:space="preserve"> фельдшерско-акушерские пункты.</w:t>
      </w:r>
      <w:r w:rsidR="00B76CDE" w:rsidRPr="00380F0F">
        <w:rPr>
          <w:rFonts w:ascii="Times New Roman" w:hAnsi="Times New Roman" w:cs="Times New Roman"/>
          <w:sz w:val="28"/>
          <w:szCs w:val="28"/>
        </w:rPr>
        <w:t xml:space="preserve"> На сегодняшний день в данных хуторах </w:t>
      </w:r>
      <w:proofErr w:type="gramStart"/>
      <w:r w:rsidR="00AC62BB">
        <w:rPr>
          <w:rFonts w:ascii="Times New Roman" w:hAnsi="Times New Roman" w:cs="Times New Roman"/>
          <w:sz w:val="28"/>
          <w:szCs w:val="28"/>
        </w:rPr>
        <w:t>смонтированы</w:t>
      </w:r>
      <w:proofErr w:type="gramEnd"/>
      <w:r w:rsidR="00AC62BB">
        <w:rPr>
          <w:rFonts w:ascii="Times New Roman" w:hAnsi="Times New Roman" w:cs="Times New Roman"/>
          <w:sz w:val="28"/>
          <w:szCs w:val="28"/>
        </w:rPr>
        <w:t xml:space="preserve"> </w:t>
      </w:r>
      <w:r w:rsidR="00B76CDE" w:rsidRPr="00380F0F">
        <w:rPr>
          <w:rFonts w:ascii="Times New Roman" w:hAnsi="Times New Roman" w:cs="Times New Roman"/>
          <w:sz w:val="28"/>
          <w:szCs w:val="28"/>
        </w:rPr>
        <w:t xml:space="preserve"> и установ</w:t>
      </w:r>
      <w:r w:rsidR="00AC62BB">
        <w:rPr>
          <w:rFonts w:ascii="Times New Roman" w:hAnsi="Times New Roman" w:cs="Times New Roman"/>
          <w:sz w:val="28"/>
          <w:szCs w:val="28"/>
        </w:rPr>
        <w:t xml:space="preserve">лены 2 </w:t>
      </w:r>
      <w:r w:rsidR="00B76CDE" w:rsidRPr="00380F0F">
        <w:rPr>
          <w:rFonts w:ascii="Times New Roman" w:hAnsi="Times New Roman" w:cs="Times New Roman"/>
          <w:sz w:val="28"/>
          <w:szCs w:val="28"/>
        </w:rPr>
        <w:t xml:space="preserve"> новых модульных ФАП</w:t>
      </w:r>
      <w:r w:rsidR="00AC62BB">
        <w:rPr>
          <w:rFonts w:ascii="Times New Roman" w:hAnsi="Times New Roman" w:cs="Times New Roman"/>
          <w:sz w:val="28"/>
          <w:szCs w:val="28"/>
        </w:rPr>
        <w:t>а</w:t>
      </w:r>
      <w:r w:rsidR="00B76CDE" w:rsidRPr="00380F0F">
        <w:rPr>
          <w:rFonts w:ascii="Times New Roman" w:hAnsi="Times New Roman" w:cs="Times New Roman"/>
          <w:sz w:val="28"/>
          <w:szCs w:val="28"/>
        </w:rPr>
        <w:t>.</w:t>
      </w:r>
    </w:p>
    <w:p w:rsidR="00A77E1B" w:rsidRPr="00380F0F" w:rsidRDefault="00704073" w:rsidP="00742E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        В Натальевской средней общеобразовательной школе обучается 20</w:t>
      </w:r>
      <w:r w:rsidR="00165674">
        <w:rPr>
          <w:rFonts w:ascii="Times New Roman" w:hAnsi="Times New Roman" w:cs="Times New Roman"/>
          <w:sz w:val="28"/>
          <w:szCs w:val="28"/>
        </w:rPr>
        <w:t>7</w:t>
      </w:r>
      <w:r w:rsidR="00A77E1B" w:rsidRPr="00380F0F">
        <w:rPr>
          <w:rFonts w:ascii="Times New Roman" w:hAnsi="Times New Roman" w:cs="Times New Roman"/>
          <w:sz w:val="28"/>
          <w:szCs w:val="28"/>
        </w:rPr>
        <w:t xml:space="preserve"> учащихся, в том числе в начальной школе в хуторе Рожок – </w:t>
      </w:r>
      <w:r w:rsidR="00727CEF">
        <w:rPr>
          <w:rFonts w:ascii="Times New Roman" w:hAnsi="Times New Roman" w:cs="Times New Roman"/>
          <w:sz w:val="28"/>
          <w:szCs w:val="28"/>
        </w:rPr>
        <w:t>33</w:t>
      </w:r>
      <w:r w:rsidR="00A77E1B" w:rsidRPr="00380F0F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704073" w:rsidRDefault="00A77E1B" w:rsidP="00742E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    </w:t>
      </w:r>
      <w:r w:rsidR="00704073" w:rsidRPr="00380F0F">
        <w:rPr>
          <w:rFonts w:ascii="Times New Roman" w:hAnsi="Times New Roman" w:cs="Times New Roman"/>
          <w:sz w:val="28"/>
          <w:szCs w:val="28"/>
        </w:rPr>
        <w:t xml:space="preserve"> Детский сад «Мальвинка», расположенный в с. Натальевка принимает всех желающих. </w:t>
      </w:r>
      <w:r w:rsidR="00BA34C5" w:rsidRPr="00380F0F">
        <w:rPr>
          <w:rFonts w:ascii="Times New Roman" w:hAnsi="Times New Roman" w:cs="Times New Roman"/>
          <w:sz w:val="28"/>
          <w:szCs w:val="28"/>
        </w:rPr>
        <w:t xml:space="preserve"> Детский сад посещают </w:t>
      </w:r>
      <w:r w:rsidR="00727CEF">
        <w:rPr>
          <w:rFonts w:ascii="Times New Roman" w:hAnsi="Times New Roman" w:cs="Times New Roman"/>
          <w:sz w:val="28"/>
          <w:szCs w:val="28"/>
        </w:rPr>
        <w:t>52</w:t>
      </w:r>
      <w:r w:rsidR="00BA34C5" w:rsidRPr="00380F0F">
        <w:rPr>
          <w:rFonts w:ascii="Times New Roman" w:hAnsi="Times New Roman" w:cs="Times New Roman"/>
          <w:sz w:val="28"/>
          <w:szCs w:val="28"/>
        </w:rPr>
        <w:t xml:space="preserve"> ребятишек, проживающих на территории нашего поселения. </w:t>
      </w:r>
      <w:r w:rsidR="00704073" w:rsidRPr="00380F0F">
        <w:rPr>
          <w:rFonts w:ascii="Times New Roman" w:hAnsi="Times New Roman" w:cs="Times New Roman"/>
          <w:sz w:val="28"/>
          <w:szCs w:val="28"/>
        </w:rPr>
        <w:t xml:space="preserve">Очереди в детский сад </w:t>
      </w:r>
      <w:r w:rsidR="00BA34C5" w:rsidRPr="00380F0F">
        <w:rPr>
          <w:rFonts w:ascii="Times New Roman" w:hAnsi="Times New Roman" w:cs="Times New Roman"/>
          <w:sz w:val="28"/>
          <w:szCs w:val="28"/>
        </w:rPr>
        <w:t>на сегодняшний день нет.</w:t>
      </w:r>
    </w:p>
    <w:p w:rsidR="00727CEF" w:rsidRPr="00380F0F" w:rsidRDefault="00727CEF" w:rsidP="00742E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505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 селе Натальевка в здании администрации поселения работает центр доступа  Многофункционального центра предоставления государственных и муниципальных услуг, который ежедневно, кроме субботы и воскресенья  с 14 до 18 часов оказывает услуги нашим жителям по целому ряду вопросов, касающихся получения государственных и муниципальных услуг.</w:t>
      </w:r>
    </w:p>
    <w:p w:rsidR="000744B3" w:rsidRPr="00380F0F" w:rsidRDefault="00704073" w:rsidP="00742E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       В с. Натальевка и хуторе Рожок работают отделения почтовой связи.</w:t>
      </w:r>
    </w:p>
    <w:p w:rsidR="00704073" w:rsidRPr="00380F0F" w:rsidRDefault="000744B3" w:rsidP="00742E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       В с. Натальевка </w:t>
      </w:r>
      <w:r w:rsidR="00380F0F">
        <w:rPr>
          <w:rFonts w:ascii="Times New Roman" w:hAnsi="Times New Roman" w:cs="Times New Roman"/>
          <w:sz w:val="28"/>
          <w:szCs w:val="28"/>
        </w:rPr>
        <w:t xml:space="preserve">круглосуточно осуществляет выдачу наличных денежных средств  и приём платежей </w:t>
      </w:r>
      <w:r w:rsidRPr="00380F0F">
        <w:rPr>
          <w:rFonts w:ascii="Times New Roman" w:hAnsi="Times New Roman" w:cs="Times New Roman"/>
          <w:sz w:val="28"/>
          <w:szCs w:val="28"/>
        </w:rPr>
        <w:t xml:space="preserve"> банкомат </w:t>
      </w:r>
      <w:r w:rsidR="00380F0F">
        <w:rPr>
          <w:rFonts w:ascii="Times New Roman" w:hAnsi="Times New Roman" w:cs="Times New Roman"/>
          <w:sz w:val="28"/>
          <w:szCs w:val="28"/>
        </w:rPr>
        <w:t>ОАО «</w:t>
      </w:r>
      <w:r w:rsidRPr="00380F0F">
        <w:rPr>
          <w:rFonts w:ascii="Times New Roman" w:hAnsi="Times New Roman" w:cs="Times New Roman"/>
          <w:sz w:val="28"/>
          <w:szCs w:val="28"/>
        </w:rPr>
        <w:t>Московск</w:t>
      </w:r>
      <w:r w:rsidR="00380F0F">
        <w:rPr>
          <w:rFonts w:ascii="Times New Roman" w:hAnsi="Times New Roman" w:cs="Times New Roman"/>
          <w:sz w:val="28"/>
          <w:szCs w:val="28"/>
        </w:rPr>
        <w:t>ий</w:t>
      </w:r>
      <w:r w:rsidRPr="00380F0F">
        <w:rPr>
          <w:rFonts w:ascii="Times New Roman" w:hAnsi="Times New Roman" w:cs="Times New Roman"/>
          <w:sz w:val="28"/>
          <w:szCs w:val="28"/>
        </w:rPr>
        <w:t xml:space="preserve"> индустриальн</w:t>
      </w:r>
      <w:r w:rsidR="00380F0F">
        <w:rPr>
          <w:rFonts w:ascii="Times New Roman" w:hAnsi="Times New Roman" w:cs="Times New Roman"/>
          <w:sz w:val="28"/>
          <w:szCs w:val="28"/>
        </w:rPr>
        <w:t>ый</w:t>
      </w:r>
      <w:r w:rsidRPr="00380F0F">
        <w:rPr>
          <w:rFonts w:ascii="Times New Roman" w:hAnsi="Times New Roman" w:cs="Times New Roman"/>
          <w:sz w:val="28"/>
          <w:szCs w:val="28"/>
        </w:rPr>
        <w:t xml:space="preserve"> банк</w:t>
      </w:r>
      <w:r w:rsidR="00380F0F">
        <w:rPr>
          <w:rFonts w:ascii="Times New Roman" w:hAnsi="Times New Roman" w:cs="Times New Roman"/>
          <w:sz w:val="28"/>
          <w:szCs w:val="28"/>
        </w:rPr>
        <w:t>»</w:t>
      </w:r>
      <w:r w:rsidRPr="00380F0F">
        <w:rPr>
          <w:rFonts w:ascii="Times New Roman" w:hAnsi="Times New Roman" w:cs="Times New Roman"/>
          <w:sz w:val="28"/>
          <w:szCs w:val="28"/>
        </w:rPr>
        <w:t>.</w:t>
      </w:r>
      <w:r w:rsidR="00704073" w:rsidRPr="00380F0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4073" w:rsidRPr="00380F0F" w:rsidRDefault="00704073" w:rsidP="00742E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380F0F">
        <w:rPr>
          <w:rFonts w:ascii="Times New Roman" w:hAnsi="Times New Roman" w:cs="Times New Roman"/>
          <w:sz w:val="28"/>
          <w:szCs w:val="28"/>
        </w:rPr>
        <w:t xml:space="preserve">От пожаров наши населённые пункты защищает расположенная в </w:t>
      </w:r>
      <w:r w:rsidR="00BA34C5" w:rsidRPr="00380F0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80F0F">
        <w:rPr>
          <w:rFonts w:ascii="Times New Roman" w:hAnsi="Times New Roman" w:cs="Times New Roman"/>
          <w:sz w:val="28"/>
          <w:szCs w:val="28"/>
        </w:rPr>
        <w:t xml:space="preserve">с. Натальевка добровольная казачья пожарная команда, которая имеет на </w:t>
      </w:r>
      <w:r w:rsidRPr="00380F0F">
        <w:rPr>
          <w:rFonts w:ascii="Times New Roman" w:hAnsi="Times New Roman" w:cs="Times New Roman"/>
          <w:sz w:val="28"/>
          <w:szCs w:val="28"/>
        </w:rPr>
        <w:lastRenderedPageBreak/>
        <w:t>круглосуточном дежурстве пожарный автомобиль с водителем.</w:t>
      </w:r>
      <w:proofErr w:type="gramEnd"/>
      <w:r w:rsidR="00BA34C5" w:rsidRPr="00380F0F">
        <w:rPr>
          <w:rFonts w:ascii="Times New Roman" w:hAnsi="Times New Roman" w:cs="Times New Roman"/>
          <w:sz w:val="28"/>
          <w:szCs w:val="28"/>
        </w:rPr>
        <w:t xml:space="preserve"> На пожары выезжают члены добровольной казачьей пожарной команды и члены добровольной пожарной дружины, которая насчитывает в своих рядах </w:t>
      </w:r>
      <w:r w:rsidR="00386F16" w:rsidRPr="00380F0F">
        <w:rPr>
          <w:rFonts w:ascii="Times New Roman" w:hAnsi="Times New Roman" w:cs="Times New Roman"/>
          <w:sz w:val="28"/>
          <w:szCs w:val="28"/>
        </w:rPr>
        <w:t>8 человек.</w:t>
      </w:r>
    </w:p>
    <w:p w:rsidR="003E17DD" w:rsidRPr="001B278D" w:rsidRDefault="003E17DD" w:rsidP="00742EB8">
      <w:pPr>
        <w:pStyle w:val="a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  </w:t>
      </w:r>
      <w:r w:rsidR="00380F0F">
        <w:rPr>
          <w:rFonts w:ascii="Times New Roman" w:hAnsi="Times New Roman" w:cs="Times New Roman"/>
          <w:sz w:val="28"/>
          <w:szCs w:val="28"/>
        </w:rPr>
        <w:t xml:space="preserve">   </w:t>
      </w:r>
      <w:r w:rsidRPr="00380F0F">
        <w:rPr>
          <w:rFonts w:ascii="Times New Roman" w:hAnsi="Times New Roman" w:cs="Times New Roman"/>
          <w:sz w:val="28"/>
          <w:szCs w:val="28"/>
        </w:rPr>
        <w:t xml:space="preserve"> В </w:t>
      </w:r>
      <w:r w:rsidR="00AC62BB">
        <w:rPr>
          <w:rFonts w:ascii="Times New Roman" w:hAnsi="Times New Roman" w:cs="Times New Roman"/>
          <w:sz w:val="28"/>
          <w:szCs w:val="28"/>
        </w:rPr>
        <w:t>201</w:t>
      </w:r>
      <w:r w:rsidR="00727CEF">
        <w:rPr>
          <w:rFonts w:ascii="Times New Roman" w:hAnsi="Times New Roman" w:cs="Times New Roman"/>
          <w:sz w:val="28"/>
          <w:szCs w:val="28"/>
        </w:rPr>
        <w:t>5</w:t>
      </w:r>
      <w:r w:rsidR="00AC62BB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380F0F">
        <w:rPr>
          <w:rFonts w:ascii="Times New Roman" w:hAnsi="Times New Roman" w:cs="Times New Roman"/>
          <w:sz w:val="28"/>
          <w:szCs w:val="28"/>
        </w:rPr>
        <w:t>наши добровольные пожарн</w:t>
      </w:r>
      <w:r w:rsidR="001B278D">
        <w:rPr>
          <w:rFonts w:ascii="Times New Roman" w:hAnsi="Times New Roman" w:cs="Times New Roman"/>
          <w:sz w:val="28"/>
          <w:szCs w:val="28"/>
        </w:rPr>
        <w:t xml:space="preserve">ые принимали участие в тушении </w:t>
      </w:r>
      <w:r w:rsidR="00727CEF">
        <w:rPr>
          <w:rFonts w:ascii="Times New Roman" w:hAnsi="Times New Roman" w:cs="Times New Roman"/>
          <w:sz w:val="28"/>
          <w:szCs w:val="28"/>
        </w:rPr>
        <w:t>35</w:t>
      </w:r>
      <w:r w:rsidRPr="00F871EE">
        <w:rPr>
          <w:rFonts w:ascii="Times New Roman" w:hAnsi="Times New Roman" w:cs="Times New Roman"/>
          <w:sz w:val="28"/>
          <w:szCs w:val="28"/>
        </w:rPr>
        <w:t xml:space="preserve"> пожаров (</w:t>
      </w:r>
      <w:r w:rsidR="00356E0B">
        <w:rPr>
          <w:rFonts w:ascii="Times New Roman" w:hAnsi="Times New Roman" w:cs="Times New Roman"/>
          <w:sz w:val="28"/>
          <w:szCs w:val="28"/>
        </w:rPr>
        <w:t xml:space="preserve">в </w:t>
      </w:r>
      <w:r w:rsidR="001B278D" w:rsidRPr="00F871EE">
        <w:rPr>
          <w:rFonts w:ascii="Times New Roman" w:hAnsi="Times New Roman" w:cs="Times New Roman"/>
          <w:sz w:val="28"/>
          <w:szCs w:val="28"/>
        </w:rPr>
        <w:t xml:space="preserve"> 201</w:t>
      </w:r>
      <w:r w:rsidR="00727CEF">
        <w:rPr>
          <w:rFonts w:ascii="Times New Roman" w:hAnsi="Times New Roman" w:cs="Times New Roman"/>
          <w:sz w:val="28"/>
          <w:szCs w:val="28"/>
        </w:rPr>
        <w:t>4</w:t>
      </w:r>
      <w:r w:rsidR="001B278D" w:rsidRPr="00F871EE">
        <w:rPr>
          <w:rFonts w:ascii="Times New Roman" w:hAnsi="Times New Roman" w:cs="Times New Roman"/>
          <w:sz w:val="28"/>
          <w:szCs w:val="28"/>
        </w:rPr>
        <w:t xml:space="preserve"> год</w:t>
      </w:r>
      <w:r w:rsidR="00356E0B">
        <w:rPr>
          <w:rFonts w:ascii="Times New Roman" w:hAnsi="Times New Roman" w:cs="Times New Roman"/>
          <w:sz w:val="28"/>
          <w:szCs w:val="28"/>
        </w:rPr>
        <w:t>у</w:t>
      </w:r>
      <w:r w:rsidR="001B278D" w:rsidRPr="00F871EE">
        <w:rPr>
          <w:rFonts w:ascii="Times New Roman" w:hAnsi="Times New Roman" w:cs="Times New Roman"/>
          <w:sz w:val="28"/>
          <w:szCs w:val="28"/>
        </w:rPr>
        <w:t xml:space="preserve"> </w:t>
      </w:r>
      <w:r w:rsidRPr="00F871EE">
        <w:rPr>
          <w:rFonts w:ascii="Times New Roman" w:hAnsi="Times New Roman" w:cs="Times New Roman"/>
          <w:sz w:val="28"/>
          <w:szCs w:val="28"/>
        </w:rPr>
        <w:t>–</w:t>
      </w:r>
      <w:r w:rsidR="00727CEF">
        <w:rPr>
          <w:rFonts w:ascii="Times New Roman" w:hAnsi="Times New Roman" w:cs="Times New Roman"/>
          <w:sz w:val="28"/>
          <w:szCs w:val="28"/>
        </w:rPr>
        <w:t>53</w:t>
      </w:r>
      <w:r w:rsidRPr="00F871EE">
        <w:rPr>
          <w:rFonts w:ascii="Times New Roman" w:hAnsi="Times New Roman" w:cs="Times New Roman"/>
          <w:sz w:val="28"/>
          <w:szCs w:val="28"/>
        </w:rPr>
        <w:t xml:space="preserve"> раз)</w:t>
      </w:r>
      <w:r w:rsidR="00727CEF">
        <w:rPr>
          <w:rFonts w:ascii="Times New Roman" w:hAnsi="Times New Roman" w:cs="Times New Roman"/>
          <w:sz w:val="28"/>
          <w:szCs w:val="28"/>
        </w:rPr>
        <w:t>, в том числе ландшафтные пожары.</w:t>
      </w:r>
    </w:p>
    <w:p w:rsidR="00F46C03" w:rsidRDefault="00534DDD" w:rsidP="00742E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  </w:t>
      </w:r>
      <w:r w:rsidR="00004B3C" w:rsidRPr="00380F0F">
        <w:rPr>
          <w:rFonts w:ascii="Times New Roman" w:hAnsi="Times New Roman" w:cs="Times New Roman"/>
          <w:sz w:val="28"/>
          <w:szCs w:val="28"/>
        </w:rPr>
        <w:t xml:space="preserve">    В селе Натальевка имеется действующая церко</w:t>
      </w:r>
      <w:r w:rsidR="00B76CDE" w:rsidRPr="00380F0F">
        <w:rPr>
          <w:rFonts w:ascii="Times New Roman" w:hAnsi="Times New Roman" w:cs="Times New Roman"/>
          <w:sz w:val="28"/>
          <w:szCs w:val="28"/>
        </w:rPr>
        <w:t xml:space="preserve">вь Покрова пресвятой Богородицы, расположенная в приспособленном здании. Весной </w:t>
      </w:r>
      <w:r w:rsidR="001B278D">
        <w:rPr>
          <w:rFonts w:ascii="Times New Roman" w:hAnsi="Times New Roman" w:cs="Times New Roman"/>
          <w:sz w:val="28"/>
          <w:szCs w:val="28"/>
        </w:rPr>
        <w:t xml:space="preserve">2014 </w:t>
      </w:r>
      <w:r w:rsidR="00B76CDE" w:rsidRPr="00380F0F">
        <w:rPr>
          <w:rFonts w:ascii="Times New Roman" w:hAnsi="Times New Roman" w:cs="Times New Roman"/>
          <w:sz w:val="28"/>
          <w:szCs w:val="28"/>
        </w:rPr>
        <w:t xml:space="preserve">года </w:t>
      </w:r>
      <w:r w:rsidR="003A5BB5" w:rsidRPr="00380F0F">
        <w:rPr>
          <w:rFonts w:ascii="Times New Roman" w:hAnsi="Times New Roman" w:cs="Times New Roman"/>
          <w:sz w:val="28"/>
          <w:szCs w:val="28"/>
        </w:rPr>
        <w:t xml:space="preserve"> </w:t>
      </w:r>
      <w:r w:rsidR="00A05E0A" w:rsidRPr="00380F0F">
        <w:rPr>
          <w:rFonts w:ascii="Times New Roman" w:hAnsi="Times New Roman" w:cs="Times New Roman"/>
          <w:sz w:val="28"/>
          <w:szCs w:val="28"/>
        </w:rPr>
        <w:t xml:space="preserve"> Митрополит Ростовский и Новочеркасский Меркурий благословил строительство нового храма</w:t>
      </w:r>
      <w:r w:rsidR="000744B3" w:rsidRPr="00380F0F">
        <w:rPr>
          <w:rFonts w:ascii="Times New Roman" w:hAnsi="Times New Roman" w:cs="Times New Roman"/>
          <w:sz w:val="28"/>
          <w:szCs w:val="28"/>
        </w:rPr>
        <w:t xml:space="preserve">, отвечающего </w:t>
      </w:r>
      <w:r w:rsidR="00A05E0A" w:rsidRPr="00380F0F">
        <w:rPr>
          <w:rFonts w:ascii="Times New Roman" w:hAnsi="Times New Roman" w:cs="Times New Roman"/>
          <w:sz w:val="28"/>
          <w:szCs w:val="28"/>
        </w:rPr>
        <w:t xml:space="preserve"> всем канонам русской православной церкви </w:t>
      </w:r>
      <w:proofErr w:type="gramStart"/>
      <w:r w:rsidR="00A05E0A" w:rsidRPr="00380F0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05E0A" w:rsidRPr="00380F0F">
        <w:rPr>
          <w:rFonts w:ascii="Times New Roman" w:hAnsi="Times New Roman" w:cs="Times New Roman"/>
          <w:sz w:val="28"/>
          <w:szCs w:val="28"/>
        </w:rPr>
        <w:t xml:space="preserve"> с. Натальевка.</w:t>
      </w:r>
      <w:r w:rsidR="003A5BB5" w:rsidRPr="00380F0F">
        <w:rPr>
          <w:rFonts w:ascii="Times New Roman" w:hAnsi="Times New Roman" w:cs="Times New Roman"/>
          <w:sz w:val="28"/>
          <w:szCs w:val="28"/>
        </w:rPr>
        <w:t xml:space="preserve"> </w:t>
      </w:r>
      <w:r w:rsidR="00380F0F">
        <w:rPr>
          <w:rFonts w:ascii="Times New Roman" w:hAnsi="Times New Roman" w:cs="Times New Roman"/>
          <w:sz w:val="28"/>
          <w:szCs w:val="28"/>
        </w:rPr>
        <w:t xml:space="preserve"> </w:t>
      </w:r>
      <w:r w:rsidR="00386F16" w:rsidRPr="00380F0F">
        <w:rPr>
          <w:rFonts w:ascii="Times New Roman" w:hAnsi="Times New Roman" w:cs="Times New Roman"/>
          <w:sz w:val="28"/>
          <w:szCs w:val="28"/>
        </w:rPr>
        <w:t xml:space="preserve">  </w:t>
      </w:r>
      <w:r w:rsidR="000744B3" w:rsidRPr="00380F0F">
        <w:rPr>
          <w:rFonts w:ascii="Times New Roman" w:hAnsi="Times New Roman" w:cs="Times New Roman"/>
          <w:sz w:val="28"/>
          <w:szCs w:val="28"/>
        </w:rPr>
        <w:t>В связи с этим а</w:t>
      </w:r>
      <w:r w:rsidR="00386F16" w:rsidRPr="00380F0F">
        <w:rPr>
          <w:rFonts w:ascii="Times New Roman" w:hAnsi="Times New Roman" w:cs="Times New Roman"/>
          <w:sz w:val="28"/>
          <w:szCs w:val="28"/>
        </w:rPr>
        <w:t>дминистрацией поселения совместно с отцом Владимиром</w:t>
      </w:r>
      <w:r w:rsidR="00A05E0A" w:rsidRPr="00380F0F">
        <w:rPr>
          <w:rFonts w:ascii="Times New Roman" w:hAnsi="Times New Roman" w:cs="Times New Roman"/>
          <w:sz w:val="28"/>
          <w:szCs w:val="28"/>
        </w:rPr>
        <w:t xml:space="preserve"> – настоятелем нашего храма</w:t>
      </w:r>
      <w:r w:rsidR="000744B3" w:rsidRPr="00380F0F">
        <w:rPr>
          <w:rFonts w:ascii="Times New Roman" w:hAnsi="Times New Roman" w:cs="Times New Roman"/>
          <w:sz w:val="28"/>
          <w:szCs w:val="28"/>
        </w:rPr>
        <w:t>,</w:t>
      </w:r>
      <w:r w:rsidR="00A05E0A" w:rsidRPr="00380F0F">
        <w:rPr>
          <w:rFonts w:ascii="Times New Roman" w:hAnsi="Times New Roman" w:cs="Times New Roman"/>
          <w:sz w:val="28"/>
          <w:szCs w:val="28"/>
        </w:rPr>
        <w:t xml:space="preserve"> </w:t>
      </w:r>
      <w:r w:rsidR="00386F16" w:rsidRPr="00380F0F">
        <w:rPr>
          <w:rFonts w:ascii="Times New Roman" w:hAnsi="Times New Roman" w:cs="Times New Roman"/>
          <w:sz w:val="28"/>
          <w:szCs w:val="28"/>
        </w:rPr>
        <w:t xml:space="preserve"> осуществляются подготовительные работы по </w:t>
      </w:r>
      <w:r w:rsidR="003A5BB5" w:rsidRPr="00380F0F">
        <w:rPr>
          <w:rFonts w:ascii="Times New Roman" w:hAnsi="Times New Roman" w:cs="Times New Roman"/>
          <w:sz w:val="28"/>
          <w:szCs w:val="28"/>
        </w:rPr>
        <w:t xml:space="preserve"> </w:t>
      </w:r>
      <w:r w:rsidR="00A05E0A" w:rsidRPr="00380F0F">
        <w:rPr>
          <w:rFonts w:ascii="Times New Roman" w:hAnsi="Times New Roman" w:cs="Times New Roman"/>
          <w:sz w:val="28"/>
          <w:szCs w:val="28"/>
        </w:rPr>
        <w:t xml:space="preserve">оформлению земельного участка </w:t>
      </w:r>
      <w:r w:rsidR="003A5BB5" w:rsidRPr="00380F0F">
        <w:rPr>
          <w:rFonts w:ascii="Times New Roman" w:hAnsi="Times New Roman" w:cs="Times New Roman"/>
          <w:sz w:val="28"/>
          <w:szCs w:val="28"/>
        </w:rPr>
        <w:t xml:space="preserve"> </w:t>
      </w:r>
      <w:r w:rsidR="00A05E0A" w:rsidRPr="00380F0F">
        <w:rPr>
          <w:rFonts w:ascii="Times New Roman" w:hAnsi="Times New Roman" w:cs="Times New Roman"/>
          <w:sz w:val="28"/>
          <w:szCs w:val="28"/>
        </w:rPr>
        <w:t>под строительство храма.</w:t>
      </w:r>
    </w:p>
    <w:p w:rsidR="00FB432B" w:rsidRPr="00380F0F" w:rsidRDefault="00F46C03" w:rsidP="00742E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декабре 2014 года в соответствии с решением Собрания депутатов Натальевского сельского поселения Покровскому приходу для размещения воскресной школы в  безвозмездное пользование  предоставлено помещение площадью 45,5 квадратных метра</w:t>
      </w:r>
      <w:r w:rsidR="005B6860">
        <w:rPr>
          <w:rFonts w:ascii="Times New Roman" w:hAnsi="Times New Roman" w:cs="Times New Roman"/>
          <w:sz w:val="28"/>
          <w:szCs w:val="28"/>
        </w:rPr>
        <w:t>, расположенное на 2 этаже здания администрации поселения.</w:t>
      </w:r>
      <w:r w:rsidR="00A05E0A" w:rsidRPr="00380F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80F0F" w:rsidRDefault="00FB432B" w:rsidP="00742E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   </w:t>
      </w:r>
      <w:r w:rsidR="00380F0F">
        <w:rPr>
          <w:rFonts w:ascii="Times New Roman" w:hAnsi="Times New Roman" w:cs="Times New Roman"/>
          <w:sz w:val="28"/>
          <w:szCs w:val="28"/>
        </w:rPr>
        <w:t xml:space="preserve">  </w:t>
      </w:r>
      <w:r w:rsidRPr="00380F0F">
        <w:rPr>
          <w:rFonts w:ascii="Times New Roman" w:hAnsi="Times New Roman" w:cs="Times New Roman"/>
          <w:sz w:val="28"/>
          <w:szCs w:val="28"/>
        </w:rPr>
        <w:t xml:space="preserve"> Н</w:t>
      </w:r>
      <w:r w:rsidRPr="00380F0F">
        <w:rPr>
          <w:rFonts w:ascii="Times New Roman" w:eastAsia="Times New Roman" w:hAnsi="Times New Roman" w:cs="Times New Roman"/>
          <w:sz w:val="28"/>
          <w:szCs w:val="28"/>
        </w:rPr>
        <w:t xml:space="preserve">а территории поселения осуществляют деятельность </w:t>
      </w:r>
      <w:r w:rsidRPr="00380F0F">
        <w:rPr>
          <w:rFonts w:ascii="Times New Roman" w:hAnsi="Times New Roman" w:cs="Times New Roman"/>
          <w:sz w:val="28"/>
          <w:szCs w:val="28"/>
        </w:rPr>
        <w:t>1</w:t>
      </w:r>
      <w:r w:rsidRPr="00380F0F">
        <w:rPr>
          <w:rFonts w:ascii="Times New Roman" w:eastAsia="Times New Roman" w:hAnsi="Times New Roman" w:cs="Times New Roman"/>
          <w:sz w:val="28"/>
          <w:szCs w:val="28"/>
        </w:rPr>
        <w:t>2 предприяти</w:t>
      </w:r>
      <w:r w:rsidRPr="00380F0F">
        <w:rPr>
          <w:rFonts w:ascii="Times New Roman" w:hAnsi="Times New Roman" w:cs="Times New Roman"/>
          <w:sz w:val="28"/>
          <w:szCs w:val="28"/>
        </w:rPr>
        <w:t>й</w:t>
      </w:r>
      <w:r w:rsidRPr="00380F0F">
        <w:rPr>
          <w:rFonts w:ascii="Times New Roman" w:eastAsia="Times New Roman" w:hAnsi="Times New Roman" w:cs="Times New Roman"/>
          <w:sz w:val="28"/>
          <w:szCs w:val="28"/>
        </w:rPr>
        <w:t xml:space="preserve"> торговли, функционирует </w:t>
      </w:r>
      <w:r w:rsidRPr="00380F0F">
        <w:rPr>
          <w:rFonts w:ascii="Times New Roman" w:hAnsi="Times New Roman" w:cs="Times New Roman"/>
          <w:sz w:val="28"/>
          <w:szCs w:val="28"/>
        </w:rPr>
        <w:t>1</w:t>
      </w:r>
      <w:r w:rsidRPr="00380F0F">
        <w:rPr>
          <w:rFonts w:ascii="Times New Roman" w:eastAsia="Times New Roman" w:hAnsi="Times New Roman" w:cs="Times New Roman"/>
          <w:sz w:val="28"/>
          <w:szCs w:val="28"/>
        </w:rPr>
        <w:t xml:space="preserve"> предприяти</w:t>
      </w:r>
      <w:r w:rsidRPr="00380F0F">
        <w:rPr>
          <w:rFonts w:ascii="Times New Roman" w:hAnsi="Times New Roman" w:cs="Times New Roman"/>
          <w:sz w:val="28"/>
          <w:szCs w:val="28"/>
        </w:rPr>
        <w:t>е</w:t>
      </w:r>
      <w:r w:rsidRPr="00380F0F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питания</w:t>
      </w:r>
      <w:r w:rsidR="001E4CBC" w:rsidRPr="00380F0F">
        <w:rPr>
          <w:rFonts w:ascii="Times New Roman" w:eastAsia="Times New Roman" w:hAnsi="Times New Roman" w:cs="Times New Roman"/>
          <w:sz w:val="28"/>
          <w:szCs w:val="28"/>
        </w:rPr>
        <w:t>, действует 2</w:t>
      </w:r>
      <w:r w:rsidRPr="00380F0F">
        <w:rPr>
          <w:rFonts w:ascii="Times New Roman" w:eastAsia="Times New Roman" w:hAnsi="Times New Roman" w:cs="Times New Roman"/>
          <w:sz w:val="28"/>
          <w:szCs w:val="28"/>
        </w:rPr>
        <w:t xml:space="preserve"> мест</w:t>
      </w:r>
      <w:r w:rsidR="00F666F2" w:rsidRPr="00380F0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80F0F">
        <w:rPr>
          <w:rFonts w:ascii="Times New Roman" w:eastAsia="Times New Roman" w:hAnsi="Times New Roman" w:cs="Times New Roman"/>
          <w:sz w:val="28"/>
          <w:szCs w:val="28"/>
        </w:rPr>
        <w:t xml:space="preserve"> ярмарочной торговли. </w:t>
      </w:r>
      <w:r w:rsidR="003A5BB5" w:rsidRPr="00380F0F">
        <w:rPr>
          <w:rFonts w:ascii="Times New Roman" w:hAnsi="Times New Roman" w:cs="Times New Roman"/>
          <w:sz w:val="28"/>
          <w:szCs w:val="28"/>
        </w:rPr>
        <w:t xml:space="preserve">  </w:t>
      </w:r>
      <w:r w:rsidRPr="00380F0F">
        <w:rPr>
          <w:rFonts w:ascii="Times New Roman" w:eastAsia="Times New Roman" w:hAnsi="Times New Roman" w:cs="Times New Roman"/>
          <w:sz w:val="28"/>
          <w:szCs w:val="28"/>
        </w:rPr>
        <w:t>Бытовые услуги населению оказыва</w:t>
      </w:r>
      <w:r w:rsidRPr="00380F0F">
        <w:rPr>
          <w:rFonts w:ascii="Times New Roman" w:hAnsi="Times New Roman" w:cs="Times New Roman"/>
          <w:sz w:val="28"/>
          <w:szCs w:val="28"/>
        </w:rPr>
        <w:t>ет</w:t>
      </w:r>
      <w:r w:rsidRPr="00380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7BE7" w:rsidRPr="00380F0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80F0F">
        <w:rPr>
          <w:rFonts w:ascii="Times New Roman" w:hAnsi="Times New Roman" w:cs="Times New Roman"/>
          <w:sz w:val="28"/>
          <w:szCs w:val="28"/>
        </w:rPr>
        <w:t xml:space="preserve"> </w:t>
      </w:r>
      <w:r w:rsidRPr="00380F0F">
        <w:rPr>
          <w:rFonts w:ascii="Times New Roman" w:eastAsia="Times New Roman" w:hAnsi="Times New Roman" w:cs="Times New Roman"/>
          <w:sz w:val="28"/>
          <w:szCs w:val="28"/>
        </w:rPr>
        <w:t xml:space="preserve"> предприяти</w:t>
      </w:r>
      <w:r w:rsidRPr="00380F0F">
        <w:rPr>
          <w:rFonts w:ascii="Times New Roman" w:hAnsi="Times New Roman" w:cs="Times New Roman"/>
          <w:sz w:val="28"/>
          <w:szCs w:val="28"/>
        </w:rPr>
        <w:t>я –</w:t>
      </w:r>
      <w:r w:rsidR="00BD699F" w:rsidRPr="00380F0F">
        <w:rPr>
          <w:rFonts w:ascii="Times New Roman" w:hAnsi="Times New Roman" w:cs="Times New Roman"/>
          <w:sz w:val="28"/>
          <w:szCs w:val="28"/>
        </w:rPr>
        <w:t xml:space="preserve"> </w:t>
      </w:r>
      <w:r w:rsidRPr="00380F0F">
        <w:rPr>
          <w:rFonts w:ascii="Times New Roman" w:hAnsi="Times New Roman" w:cs="Times New Roman"/>
          <w:sz w:val="28"/>
          <w:szCs w:val="28"/>
        </w:rPr>
        <w:t>парикмахерская</w:t>
      </w:r>
      <w:r w:rsidR="00380F0F">
        <w:rPr>
          <w:rFonts w:ascii="Times New Roman" w:hAnsi="Times New Roman" w:cs="Times New Roman"/>
          <w:sz w:val="28"/>
          <w:szCs w:val="28"/>
        </w:rPr>
        <w:t>,</w:t>
      </w:r>
      <w:r w:rsidRPr="00380F0F">
        <w:rPr>
          <w:rFonts w:ascii="Times New Roman" w:hAnsi="Times New Roman" w:cs="Times New Roman"/>
          <w:sz w:val="28"/>
          <w:szCs w:val="28"/>
        </w:rPr>
        <w:t xml:space="preserve"> фотография, </w:t>
      </w:r>
      <w:r w:rsidR="00967BE7" w:rsidRPr="00380F0F">
        <w:rPr>
          <w:rFonts w:ascii="Times New Roman" w:hAnsi="Times New Roman" w:cs="Times New Roman"/>
          <w:sz w:val="28"/>
          <w:szCs w:val="28"/>
        </w:rPr>
        <w:t>автомастерск</w:t>
      </w:r>
      <w:r w:rsidR="00380F0F">
        <w:rPr>
          <w:rFonts w:ascii="Times New Roman" w:hAnsi="Times New Roman" w:cs="Times New Roman"/>
          <w:sz w:val="28"/>
          <w:szCs w:val="28"/>
        </w:rPr>
        <w:t xml:space="preserve">ая с шиномонтажкой и автомойкой.  </w:t>
      </w:r>
    </w:p>
    <w:p w:rsidR="006F3A31" w:rsidRPr="00380F0F" w:rsidRDefault="00380F0F" w:rsidP="00742E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r w:rsidR="00FB432B" w:rsidRPr="00380F0F">
        <w:rPr>
          <w:rFonts w:ascii="Times New Roman" w:hAnsi="Times New Roman" w:cs="Times New Roman"/>
          <w:sz w:val="28"/>
          <w:szCs w:val="28"/>
        </w:rPr>
        <w:t xml:space="preserve"> Натальевской участковой больнице работает аптечный пункт.</w:t>
      </w:r>
      <w:r w:rsidR="00FB432B" w:rsidRPr="00380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5BB5" w:rsidRPr="00380F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F7C" w:rsidRPr="00380F0F" w:rsidRDefault="00005F7C" w:rsidP="00005F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       Протяжённость дорожной сети внутрипоселковых дорог Натальевского сельского поселения составляет 24.9 километра.</w:t>
      </w:r>
    </w:p>
    <w:p w:rsidR="00005F7C" w:rsidRPr="00380F0F" w:rsidRDefault="00005F7C" w:rsidP="00005F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       Из них: с. Натальевка – 12.4 км (асфальтировано – 6.1 км.</w:t>
      </w:r>
      <w:r w:rsidR="00A05E0A" w:rsidRPr="00380F0F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Pr="00380F0F">
        <w:rPr>
          <w:rFonts w:ascii="Times New Roman" w:hAnsi="Times New Roman" w:cs="Times New Roman"/>
          <w:sz w:val="28"/>
          <w:szCs w:val="28"/>
        </w:rPr>
        <w:t xml:space="preserve"> 49 %</w:t>
      </w:r>
      <w:r w:rsidR="00A05E0A" w:rsidRPr="00380F0F">
        <w:rPr>
          <w:rFonts w:ascii="Times New Roman" w:hAnsi="Times New Roman" w:cs="Times New Roman"/>
          <w:sz w:val="28"/>
          <w:szCs w:val="28"/>
        </w:rPr>
        <w:t xml:space="preserve"> от общей протяжённости дорог в селе</w:t>
      </w:r>
      <w:r w:rsidRPr="00380F0F">
        <w:rPr>
          <w:rFonts w:ascii="Times New Roman" w:hAnsi="Times New Roman" w:cs="Times New Roman"/>
          <w:sz w:val="28"/>
          <w:szCs w:val="28"/>
        </w:rPr>
        <w:t>), хутор Рожок – 7.2 км</w:t>
      </w:r>
      <w:proofErr w:type="gramStart"/>
      <w:r w:rsidRPr="00380F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80F0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80F0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80F0F">
        <w:rPr>
          <w:rFonts w:ascii="Times New Roman" w:hAnsi="Times New Roman" w:cs="Times New Roman"/>
          <w:sz w:val="28"/>
          <w:szCs w:val="28"/>
        </w:rPr>
        <w:t>с</w:t>
      </w:r>
      <w:r w:rsidR="00A05E0A" w:rsidRPr="00380F0F">
        <w:rPr>
          <w:rFonts w:ascii="Times New Roman" w:hAnsi="Times New Roman" w:cs="Times New Roman"/>
          <w:sz w:val="28"/>
          <w:szCs w:val="28"/>
        </w:rPr>
        <w:t>фальтировано – 5.</w:t>
      </w:r>
      <w:r w:rsidR="004111DC">
        <w:rPr>
          <w:rFonts w:ascii="Times New Roman" w:hAnsi="Times New Roman" w:cs="Times New Roman"/>
          <w:sz w:val="28"/>
          <w:szCs w:val="28"/>
        </w:rPr>
        <w:t>8</w:t>
      </w:r>
      <w:r w:rsidR="00A05E0A" w:rsidRPr="00380F0F">
        <w:rPr>
          <w:rFonts w:ascii="Times New Roman" w:hAnsi="Times New Roman" w:cs="Times New Roman"/>
          <w:sz w:val="28"/>
          <w:szCs w:val="28"/>
        </w:rPr>
        <w:t xml:space="preserve"> км. или </w:t>
      </w:r>
      <w:r w:rsidRPr="00380F0F">
        <w:rPr>
          <w:rFonts w:ascii="Times New Roman" w:hAnsi="Times New Roman" w:cs="Times New Roman"/>
          <w:sz w:val="28"/>
          <w:szCs w:val="28"/>
        </w:rPr>
        <w:t>80%</w:t>
      </w:r>
      <w:r w:rsidR="00A05E0A" w:rsidRPr="00380F0F">
        <w:rPr>
          <w:rFonts w:ascii="Times New Roman" w:hAnsi="Times New Roman" w:cs="Times New Roman"/>
          <w:sz w:val="28"/>
          <w:szCs w:val="28"/>
        </w:rPr>
        <w:t xml:space="preserve"> от общей протяжённости дорог в хуторе</w:t>
      </w:r>
      <w:r w:rsidRPr="00380F0F">
        <w:rPr>
          <w:rFonts w:ascii="Times New Roman" w:hAnsi="Times New Roman" w:cs="Times New Roman"/>
          <w:sz w:val="28"/>
          <w:szCs w:val="28"/>
        </w:rPr>
        <w:t xml:space="preserve">), хутор Николаево-Отрадное – 1.9 км. (асфальтировано – 1 км. </w:t>
      </w:r>
      <w:r w:rsidR="00A05E0A" w:rsidRPr="00380F0F">
        <w:rPr>
          <w:rFonts w:ascii="Times New Roman" w:hAnsi="Times New Roman" w:cs="Times New Roman"/>
          <w:sz w:val="28"/>
          <w:szCs w:val="28"/>
        </w:rPr>
        <w:t xml:space="preserve"> - </w:t>
      </w:r>
      <w:r w:rsidRPr="00380F0F">
        <w:rPr>
          <w:rFonts w:ascii="Times New Roman" w:hAnsi="Times New Roman" w:cs="Times New Roman"/>
          <w:sz w:val="28"/>
          <w:szCs w:val="28"/>
        </w:rPr>
        <w:t>56</w:t>
      </w:r>
      <w:r w:rsidR="00A05E0A" w:rsidRPr="00380F0F">
        <w:rPr>
          <w:rFonts w:ascii="Times New Roman" w:hAnsi="Times New Roman" w:cs="Times New Roman"/>
          <w:sz w:val="28"/>
          <w:szCs w:val="28"/>
        </w:rPr>
        <w:t>% от общей протяжённости дорог</w:t>
      </w:r>
      <w:r w:rsidRPr="00380F0F">
        <w:rPr>
          <w:rFonts w:ascii="Times New Roman" w:hAnsi="Times New Roman" w:cs="Times New Roman"/>
          <w:sz w:val="28"/>
          <w:szCs w:val="28"/>
        </w:rPr>
        <w:t>), хутор Ломакин – 1.</w:t>
      </w:r>
      <w:r w:rsidR="004111DC">
        <w:rPr>
          <w:rFonts w:ascii="Times New Roman" w:hAnsi="Times New Roman" w:cs="Times New Roman"/>
          <w:sz w:val="28"/>
          <w:szCs w:val="28"/>
        </w:rPr>
        <w:t>8</w:t>
      </w:r>
      <w:r w:rsidRPr="00380F0F">
        <w:rPr>
          <w:rFonts w:ascii="Times New Roman" w:hAnsi="Times New Roman" w:cs="Times New Roman"/>
          <w:sz w:val="28"/>
          <w:szCs w:val="28"/>
        </w:rPr>
        <w:t xml:space="preserve"> км. (асфальтировано – 1.2 км.</w:t>
      </w:r>
      <w:r w:rsidR="00A05E0A" w:rsidRPr="00380F0F">
        <w:rPr>
          <w:rFonts w:ascii="Times New Roman" w:hAnsi="Times New Roman" w:cs="Times New Roman"/>
          <w:sz w:val="28"/>
          <w:szCs w:val="28"/>
        </w:rPr>
        <w:t xml:space="preserve"> -</w:t>
      </w:r>
      <w:r w:rsidRPr="00380F0F">
        <w:rPr>
          <w:rFonts w:ascii="Times New Roman" w:hAnsi="Times New Roman" w:cs="Times New Roman"/>
          <w:sz w:val="28"/>
          <w:szCs w:val="28"/>
        </w:rPr>
        <w:t xml:space="preserve">  67%</w:t>
      </w:r>
      <w:r w:rsidR="00A05E0A" w:rsidRPr="00380F0F">
        <w:rPr>
          <w:rFonts w:ascii="Times New Roman" w:hAnsi="Times New Roman" w:cs="Times New Roman"/>
          <w:sz w:val="28"/>
          <w:szCs w:val="28"/>
        </w:rPr>
        <w:t xml:space="preserve"> от общей протяжённости дорог в хуторе</w:t>
      </w:r>
      <w:r w:rsidRPr="00380F0F">
        <w:rPr>
          <w:rFonts w:ascii="Times New Roman" w:hAnsi="Times New Roman" w:cs="Times New Roman"/>
          <w:sz w:val="28"/>
          <w:szCs w:val="28"/>
        </w:rPr>
        <w:t xml:space="preserve">).   </w:t>
      </w:r>
    </w:p>
    <w:p w:rsidR="00005F7C" w:rsidRPr="00380F0F" w:rsidRDefault="00005F7C" w:rsidP="00742E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       Процент асфальтированных дорог в целом по Натальевскому сельскому поселению составляет  60,2%.  (По Неклиновскому району - 48 %.)</w:t>
      </w:r>
      <w:r w:rsidR="00967BE7" w:rsidRPr="00380F0F">
        <w:rPr>
          <w:rFonts w:ascii="Times New Roman" w:hAnsi="Times New Roman" w:cs="Times New Roman"/>
          <w:sz w:val="28"/>
          <w:szCs w:val="28"/>
        </w:rPr>
        <w:t>.</w:t>
      </w:r>
    </w:p>
    <w:p w:rsidR="00FB432B" w:rsidRPr="00380F0F" w:rsidRDefault="00967BE7" w:rsidP="004111D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     По территории поселения проходит федеральная трасса М-4 Ростов-на </w:t>
      </w:r>
      <w:proofErr w:type="gramStart"/>
      <w:r w:rsidRPr="00380F0F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380F0F">
        <w:rPr>
          <w:rFonts w:ascii="Times New Roman" w:hAnsi="Times New Roman" w:cs="Times New Roman"/>
          <w:sz w:val="28"/>
          <w:szCs w:val="28"/>
        </w:rPr>
        <w:t>ону – Мариуполь, автомобильные дороги областного и районного значения.</w:t>
      </w:r>
    </w:p>
    <w:p w:rsidR="004111DC" w:rsidRDefault="004111DC" w:rsidP="00FB432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432B" w:rsidRPr="00380F0F" w:rsidRDefault="00F871EE" w:rsidP="00FB432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332AE3">
        <w:rPr>
          <w:rFonts w:ascii="Times New Roman" w:hAnsi="Times New Roman" w:cs="Times New Roman"/>
          <w:sz w:val="28"/>
          <w:szCs w:val="28"/>
        </w:rPr>
        <w:t>Владимир Иванович</w:t>
      </w:r>
      <w:r>
        <w:rPr>
          <w:rFonts w:ascii="Times New Roman" w:hAnsi="Times New Roman" w:cs="Times New Roman"/>
          <w:sz w:val="28"/>
          <w:szCs w:val="28"/>
        </w:rPr>
        <w:t>, уважаемые односельчане, в</w:t>
      </w:r>
      <w:r w:rsidR="00FB432B" w:rsidRPr="00380F0F">
        <w:rPr>
          <w:rFonts w:ascii="Times New Roman" w:hAnsi="Times New Roman" w:cs="Times New Roman"/>
          <w:sz w:val="28"/>
          <w:szCs w:val="28"/>
        </w:rPr>
        <w:t xml:space="preserve"> отчётном периоде</w:t>
      </w:r>
      <w:r w:rsidR="00FB432B" w:rsidRPr="00380F0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Администрации Н</w:t>
      </w:r>
      <w:r w:rsidR="00FB432B" w:rsidRPr="00380F0F">
        <w:rPr>
          <w:rFonts w:ascii="Times New Roman" w:hAnsi="Times New Roman" w:cs="Times New Roman"/>
          <w:sz w:val="28"/>
          <w:szCs w:val="28"/>
        </w:rPr>
        <w:t>атальевского</w:t>
      </w:r>
      <w:r w:rsidR="00FB432B" w:rsidRPr="00380F0F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FB432B" w:rsidRPr="00380F0F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="00FB432B" w:rsidRPr="00380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осуществлялась</w:t>
      </w:r>
      <w:r w:rsidR="00FB432B" w:rsidRPr="00380F0F">
        <w:rPr>
          <w:rFonts w:ascii="Times New Roman" w:eastAsia="Times New Roman" w:hAnsi="Times New Roman" w:cs="Times New Roman"/>
          <w:sz w:val="28"/>
          <w:szCs w:val="28"/>
        </w:rPr>
        <w:t xml:space="preserve"> в соответс</w:t>
      </w:r>
      <w:r w:rsidR="00BC398F">
        <w:rPr>
          <w:rFonts w:ascii="Times New Roman" w:eastAsia="Times New Roman" w:hAnsi="Times New Roman" w:cs="Times New Roman"/>
          <w:sz w:val="28"/>
          <w:szCs w:val="28"/>
        </w:rPr>
        <w:t>твии с требованием федерального и</w:t>
      </w:r>
      <w:r w:rsidR="00FB432B" w:rsidRPr="00380F0F">
        <w:rPr>
          <w:rFonts w:ascii="Times New Roman" w:eastAsia="Times New Roman" w:hAnsi="Times New Roman" w:cs="Times New Roman"/>
          <w:sz w:val="28"/>
          <w:szCs w:val="28"/>
        </w:rPr>
        <w:t xml:space="preserve"> областного законодательства, постановлений Главы Неклиновского района, </w:t>
      </w:r>
      <w:r w:rsidR="00FB432B" w:rsidRPr="00380F0F"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постановлений Главы Н</w:t>
      </w:r>
      <w:r w:rsidR="00FB432B" w:rsidRPr="00380F0F">
        <w:rPr>
          <w:rFonts w:ascii="Times New Roman" w:hAnsi="Times New Roman" w:cs="Times New Roman"/>
          <w:sz w:val="28"/>
          <w:szCs w:val="28"/>
        </w:rPr>
        <w:t>атальевского</w:t>
      </w:r>
      <w:r w:rsidR="00FB432B" w:rsidRPr="00380F0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082B91" w:rsidRPr="00380F0F">
        <w:rPr>
          <w:rFonts w:ascii="Times New Roman" w:hAnsi="Times New Roman" w:cs="Times New Roman"/>
          <w:sz w:val="28"/>
          <w:szCs w:val="28"/>
        </w:rPr>
        <w:t>, Устава Натальевского сельского поселения.</w:t>
      </w:r>
    </w:p>
    <w:p w:rsidR="00215E6C" w:rsidRPr="00380F0F" w:rsidRDefault="00215E6C" w:rsidP="00215E6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       В соответствии </w:t>
      </w:r>
      <w:r w:rsidRPr="00380F0F">
        <w:rPr>
          <w:rFonts w:ascii="Times New Roman" w:eastAsia="Times New Roman" w:hAnsi="Times New Roman" w:cs="Times New Roman"/>
          <w:sz w:val="28"/>
          <w:szCs w:val="28"/>
        </w:rPr>
        <w:t>с Федеральным законом № 131-ФЗ «Об общих принципах организации местного самоуправления»</w:t>
      </w:r>
      <w:r w:rsidRPr="00380F0F">
        <w:rPr>
          <w:rFonts w:ascii="Times New Roman" w:hAnsi="Times New Roman"/>
          <w:sz w:val="28"/>
          <w:szCs w:val="28"/>
        </w:rPr>
        <w:t xml:space="preserve"> к вопросам ведения поселения </w:t>
      </w:r>
      <w:r w:rsidRPr="00380F0F">
        <w:rPr>
          <w:rFonts w:ascii="Times New Roman" w:eastAsia="Times New Roman" w:hAnsi="Times New Roman" w:cs="Times New Roman"/>
          <w:sz w:val="28"/>
          <w:szCs w:val="28"/>
        </w:rPr>
        <w:t xml:space="preserve"> отнесено 39 направлений деятельности.</w:t>
      </w:r>
    </w:p>
    <w:p w:rsidR="00215E6C" w:rsidRPr="00380F0F" w:rsidRDefault="00215E6C" w:rsidP="00215E6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80F0F">
        <w:rPr>
          <w:rFonts w:ascii="Times New Roman" w:eastAsia="Times New Roman" w:hAnsi="Times New Roman" w:cs="Times New Roman"/>
          <w:sz w:val="28"/>
          <w:szCs w:val="28"/>
        </w:rPr>
        <w:t>Назову лишь некоторые, наиболее важные из них:</w:t>
      </w:r>
      <w:r w:rsidRPr="00380F0F">
        <w:rPr>
          <w:rFonts w:ascii="Times New Roman" w:hAnsi="Times New Roman"/>
          <w:sz w:val="28"/>
          <w:szCs w:val="28"/>
        </w:rPr>
        <w:t xml:space="preserve"> </w:t>
      </w:r>
    </w:p>
    <w:p w:rsidR="00215E6C" w:rsidRPr="00380F0F" w:rsidRDefault="00215E6C" w:rsidP="00215E6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 - организация в границах поселения электро-, тепл</w:t>
      </w:r>
      <w:proofErr w:type="gramStart"/>
      <w:r w:rsidRPr="00380F0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80F0F"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водоотведения;</w:t>
      </w:r>
    </w:p>
    <w:p w:rsidR="00215E6C" w:rsidRPr="00380F0F" w:rsidRDefault="00215E6C" w:rsidP="00215E6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</w:t>
      </w:r>
    </w:p>
    <w:p w:rsidR="00215E6C" w:rsidRPr="00380F0F" w:rsidRDefault="00215E6C" w:rsidP="00215E6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>-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фонда;</w:t>
      </w:r>
    </w:p>
    <w:p w:rsidR="00215E6C" w:rsidRPr="00380F0F" w:rsidRDefault="00215E6C" w:rsidP="00215E6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>-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215E6C" w:rsidRPr="00380F0F" w:rsidRDefault="00215E6C" w:rsidP="00215E6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>- участие в предупреждении и ликвидации последствий чрезвычайных ситуаций в границах поселения;</w:t>
      </w:r>
    </w:p>
    <w:p w:rsidR="00215E6C" w:rsidRPr="00380F0F" w:rsidRDefault="00215E6C" w:rsidP="00215E6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>- обеспечение первичных мер пожарной безопасности в границах населенных пунктов поселения;</w:t>
      </w:r>
    </w:p>
    <w:p w:rsidR="00215E6C" w:rsidRPr="00380F0F" w:rsidRDefault="00215E6C" w:rsidP="00215E6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>-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215E6C" w:rsidRPr="00380F0F" w:rsidRDefault="00215E6C" w:rsidP="00215E6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>- создание условий для организации досуга и обеспечения жителей поселения услугами организаций культуры;</w:t>
      </w:r>
    </w:p>
    <w:p w:rsidR="00215E6C" w:rsidRPr="00380F0F" w:rsidRDefault="00215E6C" w:rsidP="00215E6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>-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215E6C" w:rsidRPr="00380F0F" w:rsidRDefault="00215E6C" w:rsidP="00215E6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>-  создание условий для массового отдыха жителей поселения и организация обустройства мест массового отдыха населения;</w:t>
      </w:r>
    </w:p>
    <w:p w:rsidR="00215E6C" w:rsidRPr="00380F0F" w:rsidRDefault="00215E6C" w:rsidP="00215E6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>- организация ритуальных услуг и содержание мест захоронения;</w:t>
      </w:r>
    </w:p>
    <w:p w:rsidR="00215E6C" w:rsidRPr="00380F0F" w:rsidRDefault="00215E6C" w:rsidP="00215E6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>-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215E6C" w:rsidRPr="00380F0F" w:rsidRDefault="00215E6C" w:rsidP="00215E6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>-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215E6C" w:rsidRPr="00380F0F" w:rsidRDefault="00215E6C" w:rsidP="00215E6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-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 </w:t>
      </w:r>
    </w:p>
    <w:p w:rsidR="00215E6C" w:rsidRPr="00380F0F" w:rsidRDefault="00215E6C" w:rsidP="00215E6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>- организация сбора и вывоза бытовых отходов и мусора.</w:t>
      </w:r>
    </w:p>
    <w:p w:rsidR="00215E6C" w:rsidRPr="00380F0F" w:rsidRDefault="00215E6C" w:rsidP="00215E6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80F0F">
        <w:rPr>
          <w:rFonts w:ascii="Times New Roman" w:hAnsi="Times New Roman"/>
          <w:sz w:val="28"/>
          <w:szCs w:val="28"/>
        </w:rPr>
        <w:t xml:space="preserve">К сожалению, финансирование поселений по выполнению возложенных на них </w:t>
      </w:r>
      <w:r w:rsidR="00356E0B">
        <w:rPr>
          <w:rFonts w:ascii="Times New Roman" w:hAnsi="Times New Roman"/>
          <w:sz w:val="28"/>
          <w:szCs w:val="28"/>
        </w:rPr>
        <w:t xml:space="preserve">полномочий </w:t>
      </w:r>
      <w:r w:rsidRPr="00380F0F">
        <w:rPr>
          <w:rFonts w:ascii="Times New Roman" w:hAnsi="Times New Roman"/>
          <w:sz w:val="28"/>
          <w:szCs w:val="28"/>
        </w:rPr>
        <w:t xml:space="preserve">не просто недостаточно, а меньше в несколько раз от необходимого количества. В результате этого сельское поселение не может в </w:t>
      </w:r>
      <w:r w:rsidRPr="00380F0F">
        <w:rPr>
          <w:rFonts w:ascii="Times New Roman" w:hAnsi="Times New Roman"/>
          <w:sz w:val="28"/>
          <w:szCs w:val="28"/>
        </w:rPr>
        <w:lastRenderedPageBreak/>
        <w:t xml:space="preserve">полном объёме </w:t>
      </w:r>
      <w:r w:rsidR="00356E0B">
        <w:rPr>
          <w:rFonts w:ascii="Times New Roman" w:hAnsi="Times New Roman"/>
          <w:sz w:val="28"/>
          <w:szCs w:val="28"/>
        </w:rPr>
        <w:t xml:space="preserve"> и должным образом решать </w:t>
      </w:r>
      <w:r w:rsidRPr="00380F0F">
        <w:rPr>
          <w:rFonts w:ascii="Times New Roman" w:hAnsi="Times New Roman"/>
          <w:sz w:val="28"/>
          <w:szCs w:val="28"/>
        </w:rPr>
        <w:t>возложенные на него</w:t>
      </w:r>
      <w:r w:rsidR="005D5C3E">
        <w:rPr>
          <w:rFonts w:ascii="Times New Roman" w:hAnsi="Times New Roman"/>
          <w:sz w:val="28"/>
          <w:szCs w:val="28"/>
        </w:rPr>
        <w:t xml:space="preserve"> </w:t>
      </w:r>
      <w:r w:rsidR="00356E0B">
        <w:rPr>
          <w:rFonts w:ascii="Times New Roman" w:hAnsi="Times New Roman"/>
          <w:sz w:val="28"/>
          <w:szCs w:val="28"/>
        </w:rPr>
        <w:t>вопросы местного значения</w:t>
      </w:r>
      <w:r w:rsidRPr="00380F0F">
        <w:rPr>
          <w:rFonts w:ascii="Times New Roman" w:hAnsi="Times New Roman"/>
          <w:sz w:val="28"/>
          <w:szCs w:val="28"/>
        </w:rPr>
        <w:t xml:space="preserve">. </w:t>
      </w:r>
    </w:p>
    <w:p w:rsidR="00215E6C" w:rsidRDefault="00215E6C" w:rsidP="00215E6C">
      <w:pPr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      В мае </w:t>
      </w:r>
      <w:r w:rsidR="00332AE3">
        <w:rPr>
          <w:rFonts w:ascii="Times New Roman" w:hAnsi="Times New Roman" w:cs="Times New Roman"/>
          <w:sz w:val="28"/>
          <w:szCs w:val="28"/>
        </w:rPr>
        <w:t xml:space="preserve">2014 </w:t>
      </w:r>
      <w:r w:rsidRPr="00380F0F">
        <w:rPr>
          <w:rFonts w:ascii="Times New Roman" w:hAnsi="Times New Roman" w:cs="Times New Roman"/>
          <w:sz w:val="28"/>
          <w:szCs w:val="28"/>
        </w:rPr>
        <w:t xml:space="preserve">года был принят Федеральный закон № 136 «О внесении изменений в 131-ФЗ», которым </w:t>
      </w:r>
      <w:proofErr w:type="gramStart"/>
      <w:r w:rsidRPr="00380F0F">
        <w:rPr>
          <w:rFonts w:ascii="Times New Roman" w:hAnsi="Times New Roman" w:cs="Times New Roman"/>
          <w:sz w:val="28"/>
          <w:szCs w:val="28"/>
        </w:rPr>
        <w:t>предусмотрены</w:t>
      </w:r>
      <w:proofErr w:type="gramEnd"/>
      <w:r w:rsidRPr="00380F0F">
        <w:rPr>
          <w:rFonts w:ascii="Times New Roman" w:hAnsi="Times New Roman" w:cs="Times New Roman"/>
          <w:sz w:val="28"/>
          <w:szCs w:val="28"/>
        </w:rPr>
        <w:t xml:space="preserve"> ряд изменений. В том числе субъектам Федерации предоставлено право </w:t>
      </w:r>
      <w:proofErr w:type="gramStart"/>
      <w:r w:rsidRPr="00380F0F">
        <w:rPr>
          <w:rFonts w:ascii="Times New Roman" w:hAnsi="Times New Roman" w:cs="Times New Roman"/>
          <w:sz w:val="28"/>
          <w:szCs w:val="28"/>
        </w:rPr>
        <w:t>вносить</w:t>
      </w:r>
      <w:proofErr w:type="gramEnd"/>
      <w:r w:rsidRPr="00380F0F">
        <w:rPr>
          <w:rFonts w:ascii="Times New Roman" w:hAnsi="Times New Roman" w:cs="Times New Roman"/>
          <w:sz w:val="28"/>
          <w:szCs w:val="28"/>
        </w:rPr>
        <w:t xml:space="preserve"> изменения в полномочия сельских поселений – сокращение до 13.</w:t>
      </w:r>
    </w:p>
    <w:p w:rsidR="00215E6C" w:rsidRDefault="00332AE3" w:rsidP="00332AE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пока на  сельские поселения по</w:t>
      </w:r>
      <w:r w:rsidR="005350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прежнему возложено  исполнение 39 вопросов местного значения, на надлежащее исполнение которых, как уже говорилось выше, в бюджете поселения нет денежных средств.</w:t>
      </w:r>
    </w:p>
    <w:p w:rsidR="00FB432B" w:rsidRPr="00380F0F" w:rsidRDefault="00FB432B" w:rsidP="00FB432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0F">
        <w:rPr>
          <w:rFonts w:ascii="Times New Roman" w:eastAsia="Times New Roman" w:hAnsi="Times New Roman" w:cs="Times New Roman"/>
          <w:sz w:val="28"/>
          <w:szCs w:val="28"/>
        </w:rPr>
        <w:t>В с</w:t>
      </w:r>
      <w:r w:rsidR="00F871EE">
        <w:rPr>
          <w:rFonts w:ascii="Times New Roman" w:eastAsia="Times New Roman" w:hAnsi="Times New Roman" w:cs="Times New Roman"/>
          <w:sz w:val="28"/>
          <w:szCs w:val="28"/>
        </w:rPr>
        <w:t>оответствии со статьей 14  131-</w:t>
      </w:r>
      <w:r w:rsidRPr="00380F0F">
        <w:rPr>
          <w:rFonts w:ascii="Times New Roman" w:eastAsia="Times New Roman" w:hAnsi="Times New Roman" w:cs="Times New Roman"/>
          <w:sz w:val="28"/>
          <w:szCs w:val="28"/>
        </w:rPr>
        <w:t>ФЗ «Об общих принципах организации местного самоуправления в РФ» к полномочиям поселений относится утверждение бюджета поселения.</w:t>
      </w:r>
    </w:p>
    <w:p w:rsidR="00FB432B" w:rsidRPr="00380F0F" w:rsidRDefault="00FB432B" w:rsidP="00FB432B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     </w:t>
      </w:r>
      <w:r w:rsidRPr="00380F0F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установленные бюджетным законодательством  РФ сроки  Депутатским корпусом </w:t>
      </w:r>
      <w:r w:rsidR="00215E6C">
        <w:rPr>
          <w:rFonts w:ascii="Times New Roman" w:eastAsia="Times New Roman" w:hAnsi="Times New Roman" w:cs="Times New Roman"/>
          <w:sz w:val="28"/>
          <w:szCs w:val="28"/>
        </w:rPr>
        <w:t xml:space="preserve">Натальевского сельского поселения </w:t>
      </w:r>
      <w:r w:rsidRPr="00380F0F">
        <w:rPr>
          <w:rFonts w:ascii="Times New Roman" w:eastAsia="Times New Roman" w:hAnsi="Times New Roman" w:cs="Times New Roman"/>
          <w:sz w:val="28"/>
          <w:szCs w:val="28"/>
        </w:rPr>
        <w:t>был сформирован и утвержден Бюджет Н</w:t>
      </w:r>
      <w:r w:rsidRPr="00380F0F">
        <w:rPr>
          <w:rFonts w:ascii="Times New Roman" w:hAnsi="Times New Roman" w:cs="Times New Roman"/>
          <w:sz w:val="28"/>
          <w:szCs w:val="28"/>
        </w:rPr>
        <w:t xml:space="preserve">атальевского </w:t>
      </w:r>
      <w:r w:rsidRPr="00380F0F">
        <w:rPr>
          <w:rFonts w:ascii="Times New Roman" w:eastAsia="Times New Roman" w:hAnsi="Times New Roman" w:cs="Times New Roman"/>
          <w:sz w:val="28"/>
          <w:szCs w:val="28"/>
        </w:rPr>
        <w:t xml:space="preserve"> с/п на 201</w:t>
      </w:r>
      <w:r w:rsidR="00332AE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80F0F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:rsidR="00EE7CB7" w:rsidRPr="00380F0F" w:rsidRDefault="00EE7CB7" w:rsidP="00FB432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47573" w:rsidRPr="00380F0F" w:rsidRDefault="008464DC" w:rsidP="00405220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F0F">
        <w:rPr>
          <w:rFonts w:ascii="Times New Roman" w:hAnsi="Times New Roman" w:cs="Times New Roman"/>
          <w:b/>
          <w:sz w:val="28"/>
          <w:szCs w:val="28"/>
        </w:rPr>
        <w:t xml:space="preserve">Порядок формирования </w:t>
      </w:r>
      <w:r w:rsidR="00816135" w:rsidRPr="00380F0F">
        <w:rPr>
          <w:rFonts w:ascii="Times New Roman" w:hAnsi="Times New Roman" w:cs="Times New Roman"/>
          <w:b/>
          <w:sz w:val="28"/>
          <w:szCs w:val="28"/>
        </w:rPr>
        <w:t xml:space="preserve">и исполнение </w:t>
      </w:r>
      <w:r w:rsidRPr="00380F0F">
        <w:rPr>
          <w:rFonts w:ascii="Times New Roman" w:hAnsi="Times New Roman" w:cs="Times New Roman"/>
          <w:b/>
          <w:sz w:val="28"/>
          <w:szCs w:val="28"/>
        </w:rPr>
        <w:t>бюджета поселения</w:t>
      </w:r>
    </w:p>
    <w:p w:rsidR="00405220" w:rsidRPr="00380F0F" w:rsidRDefault="00405220" w:rsidP="0040522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78D" w:rsidRDefault="001B278D" w:rsidP="004052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5220" w:rsidRPr="00380F0F">
        <w:rPr>
          <w:rFonts w:ascii="Times New Roman" w:hAnsi="Times New Roman" w:cs="Times New Roman"/>
          <w:sz w:val="28"/>
          <w:szCs w:val="28"/>
        </w:rPr>
        <w:t xml:space="preserve">Бюджет нашего поселения складывается из 2 частей. </w:t>
      </w:r>
    </w:p>
    <w:p w:rsidR="001B278D" w:rsidRDefault="001B278D" w:rsidP="004052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5220" w:rsidRPr="00380F0F">
        <w:rPr>
          <w:rFonts w:ascii="Times New Roman" w:hAnsi="Times New Roman" w:cs="Times New Roman"/>
          <w:sz w:val="28"/>
          <w:szCs w:val="28"/>
        </w:rPr>
        <w:t>Первая часть - это налоги, поступающие от предприятий и организаций, осуществляющих свою деятельность на территории поселения, а также налоги на имущество и землю принадлежащие нашим жителям.</w:t>
      </w:r>
    </w:p>
    <w:p w:rsidR="00405220" w:rsidRPr="00380F0F" w:rsidRDefault="001B278D" w:rsidP="004052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5220" w:rsidRPr="00380F0F">
        <w:rPr>
          <w:rFonts w:ascii="Times New Roman" w:hAnsi="Times New Roman" w:cs="Times New Roman"/>
          <w:sz w:val="28"/>
          <w:szCs w:val="28"/>
        </w:rPr>
        <w:t xml:space="preserve"> Вторая часть – это  и дотации из областного и районного бюджетов. Дотации из областного и районного бюджетов поступают своевременно и в полном объёме, а вот с поступлением налогов </w:t>
      </w:r>
      <w:r>
        <w:rPr>
          <w:rFonts w:ascii="Times New Roman" w:hAnsi="Times New Roman" w:cs="Times New Roman"/>
          <w:sz w:val="28"/>
          <w:szCs w:val="28"/>
        </w:rPr>
        <w:t>в течение 201</w:t>
      </w:r>
      <w:r w:rsidR="00332AE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имели место довольно серьёзные проблемы.</w:t>
      </w:r>
    </w:p>
    <w:p w:rsidR="004111DC" w:rsidRPr="00380F0F" w:rsidRDefault="001B278D" w:rsidP="004052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C4110" w:rsidRDefault="008C4110" w:rsidP="00742EB8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63CD" w:rsidRPr="002263CD" w:rsidRDefault="00C97D6A" w:rsidP="002263C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2263CD" w:rsidRPr="002263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63CD" w:rsidRPr="002263CD">
        <w:rPr>
          <w:rFonts w:ascii="Times New Roman" w:hAnsi="Times New Roman" w:cs="Times New Roman"/>
          <w:bCs/>
          <w:sz w:val="28"/>
          <w:szCs w:val="28"/>
        </w:rPr>
        <w:t>2015</w:t>
      </w:r>
      <w:r w:rsidR="002263CD" w:rsidRPr="002263CD">
        <w:rPr>
          <w:rFonts w:ascii="Times New Roman" w:hAnsi="Times New Roman" w:cs="Times New Roman"/>
          <w:b/>
          <w:bCs/>
          <w:sz w:val="28"/>
          <w:szCs w:val="28"/>
        </w:rPr>
        <w:t xml:space="preserve">  год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2263CD" w:rsidRPr="002263CD">
        <w:rPr>
          <w:rFonts w:ascii="Times New Roman" w:hAnsi="Times New Roman" w:cs="Times New Roman"/>
          <w:sz w:val="28"/>
          <w:szCs w:val="28"/>
        </w:rPr>
        <w:t xml:space="preserve"> в  бюджет поселения поступило  собственных  доходов  </w:t>
      </w:r>
      <w:r w:rsidR="002263CD" w:rsidRPr="002263CD">
        <w:rPr>
          <w:rFonts w:ascii="Times New Roman" w:hAnsi="Times New Roman" w:cs="Times New Roman"/>
          <w:b/>
          <w:bCs/>
          <w:sz w:val="28"/>
          <w:szCs w:val="28"/>
        </w:rPr>
        <w:t xml:space="preserve">4572,6 </w:t>
      </w:r>
      <w:r w:rsidR="002263CD" w:rsidRPr="002263CD">
        <w:rPr>
          <w:rFonts w:ascii="Times New Roman" w:hAnsi="Times New Roman" w:cs="Times New Roman"/>
          <w:bCs/>
          <w:sz w:val="28"/>
          <w:szCs w:val="28"/>
        </w:rPr>
        <w:t>тыс.</w:t>
      </w:r>
      <w:r w:rsidR="002263CD" w:rsidRPr="002263CD">
        <w:rPr>
          <w:rFonts w:ascii="Times New Roman" w:hAnsi="Times New Roman" w:cs="Times New Roman"/>
          <w:sz w:val="28"/>
          <w:szCs w:val="28"/>
        </w:rPr>
        <w:t xml:space="preserve"> руб. при плане  </w:t>
      </w:r>
      <w:r w:rsidR="002263CD" w:rsidRPr="002263CD">
        <w:rPr>
          <w:rFonts w:ascii="Times New Roman" w:hAnsi="Times New Roman" w:cs="Times New Roman"/>
          <w:b/>
          <w:bCs/>
          <w:sz w:val="28"/>
          <w:szCs w:val="28"/>
        </w:rPr>
        <w:t>4878,4</w:t>
      </w:r>
      <w:r w:rsidR="002263CD" w:rsidRPr="002263CD">
        <w:rPr>
          <w:rFonts w:ascii="Times New Roman" w:hAnsi="Times New Roman" w:cs="Times New Roman"/>
          <w:sz w:val="28"/>
          <w:szCs w:val="28"/>
        </w:rPr>
        <w:t xml:space="preserve"> тыс. руб.,  что  составляет  </w:t>
      </w:r>
      <w:r w:rsidR="002263CD" w:rsidRPr="002263CD">
        <w:rPr>
          <w:rFonts w:ascii="Times New Roman" w:hAnsi="Times New Roman" w:cs="Times New Roman"/>
          <w:b/>
          <w:bCs/>
          <w:sz w:val="28"/>
          <w:szCs w:val="28"/>
        </w:rPr>
        <w:t>93,7 %</w:t>
      </w:r>
      <w:r w:rsidR="002263CD" w:rsidRPr="002263CD">
        <w:rPr>
          <w:rFonts w:ascii="Times New Roman" w:hAnsi="Times New Roman" w:cs="Times New Roman"/>
          <w:sz w:val="28"/>
          <w:szCs w:val="28"/>
        </w:rPr>
        <w:t xml:space="preserve"> к плану. </w:t>
      </w:r>
    </w:p>
    <w:p w:rsidR="002263CD" w:rsidRPr="002263CD" w:rsidRDefault="002263CD" w:rsidP="002263C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263CD">
        <w:rPr>
          <w:rFonts w:ascii="Times New Roman" w:hAnsi="Times New Roman" w:cs="Times New Roman"/>
          <w:sz w:val="28"/>
          <w:szCs w:val="28"/>
        </w:rPr>
        <w:t xml:space="preserve">Основные поступления в отчетном периоде приходятся </w:t>
      </w:r>
      <w:proofErr w:type="gramStart"/>
      <w:r w:rsidRPr="002263C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263CD">
        <w:rPr>
          <w:rFonts w:ascii="Times New Roman" w:hAnsi="Times New Roman" w:cs="Times New Roman"/>
          <w:sz w:val="28"/>
          <w:szCs w:val="28"/>
        </w:rPr>
        <w:t>:</w:t>
      </w:r>
    </w:p>
    <w:p w:rsidR="002263CD" w:rsidRPr="002263CD" w:rsidRDefault="002263CD" w:rsidP="002263CD">
      <w:pPr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3CD">
        <w:rPr>
          <w:rFonts w:ascii="Times New Roman" w:hAnsi="Times New Roman" w:cs="Times New Roman"/>
          <w:sz w:val="28"/>
          <w:szCs w:val="28"/>
        </w:rPr>
        <w:t>земельный налог-40,8 %</w:t>
      </w:r>
      <w:proofErr w:type="gramStart"/>
      <w:r w:rsidRPr="002263C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263CD" w:rsidRPr="002263CD" w:rsidRDefault="002263CD" w:rsidP="002263CD">
      <w:pPr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3CD">
        <w:rPr>
          <w:rFonts w:ascii="Times New Roman" w:hAnsi="Times New Roman" w:cs="Times New Roman"/>
          <w:sz w:val="28"/>
          <w:szCs w:val="28"/>
        </w:rPr>
        <w:t>налог на доходы физических лиц- 27,9 %</w:t>
      </w:r>
      <w:proofErr w:type="gramStart"/>
      <w:r w:rsidRPr="002263C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263CD" w:rsidRPr="002263CD" w:rsidRDefault="002263CD" w:rsidP="002263CD">
      <w:pPr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3CD">
        <w:rPr>
          <w:rFonts w:ascii="Times New Roman" w:hAnsi="Times New Roman" w:cs="Times New Roman"/>
          <w:sz w:val="28"/>
          <w:szCs w:val="28"/>
        </w:rPr>
        <w:t>акцизы -17,9 %</w:t>
      </w:r>
    </w:p>
    <w:p w:rsidR="002263CD" w:rsidRDefault="002263CD" w:rsidP="002263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3CD">
        <w:rPr>
          <w:rFonts w:ascii="Times New Roman" w:hAnsi="Times New Roman" w:cs="Times New Roman"/>
          <w:sz w:val="28"/>
          <w:szCs w:val="28"/>
        </w:rPr>
        <w:t>Земельный налог по абсолютной сумме поступления занимает первое место в структуре поступления доходов</w:t>
      </w:r>
      <w:proofErr w:type="gramStart"/>
      <w:r w:rsidRPr="002263C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263CD" w:rsidRPr="002263CD" w:rsidRDefault="002263CD" w:rsidP="002263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3CD">
        <w:rPr>
          <w:rFonts w:ascii="Times New Roman" w:hAnsi="Times New Roman" w:cs="Times New Roman"/>
          <w:sz w:val="28"/>
          <w:szCs w:val="28"/>
        </w:rPr>
        <w:lastRenderedPageBreak/>
        <w:t xml:space="preserve">Земельный налог поступил в бюджет поселения  в сумме 1865,2 тыс. рублей при плановых назначениях 2015,0  тыс. рублей. План 2015 года исполнен на 92,6 %. </w:t>
      </w:r>
    </w:p>
    <w:p w:rsidR="002263CD" w:rsidRPr="002263CD" w:rsidRDefault="002263CD" w:rsidP="002263C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63CD">
        <w:rPr>
          <w:rFonts w:ascii="Times New Roman" w:hAnsi="Times New Roman" w:cs="Times New Roman"/>
          <w:sz w:val="28"/>
          <w:szCs w:val="28"/>
        </w:rPr>
        <w:t>Налог на доходы физических лиц по абсолютной сумме поступления занимает второе   место в структуре поступления доходов</w:t>
      </w:r>
      <w:proofErr w:type="gramStart"/>
      <w:r w:rsidRPr="002263C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263CD" w:rsidRPr="002263CD" w:rsidRDefault="002263CD" w:rsidP="002263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3CD">
        <w:rPr>
          <w:rFonts w:ascii="Times New Roman" w:hAnsi="Times New Roman" w:cs="Times New Roman"/>
          <w:sz w:val="28"/>
          <w:szCs w:val="28"/>
        </w:rPr>
        <w:t>Налог на доходы физических лиц поступил в бюджет поселения  в сумме 1277,3 тыс</w:t>
      </w:r>
      <w:proofErr w:type="gramStart"/>
      <w:r w:rsidRPr="002263C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263CD">
        <w:rPr>
          <w:rFonts w:ascii="Times New Roman" w:hAnsi="Times New Roman" w:cs="Times New Roman"/>
          <w:sz w:val="28"/>
          <w:szCs w:val="28"/>
        </w:rPr>
        <w:t>рублей при плановых назначениях 1319,3 тыс. рублей. План 2015 года  исполнен на 96,8 %.</w:t>
      </w:r>
    </w:p>
    <w:p w:rsidR="002263CD" w:rsidRPr="002263CD" w:rsidRDefault="002263CD" w:rsidP="002263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3CD">
        <w:rPr>
          <w:rFonts w:ascii="Times New Roman" w:hAnsi="Times New Roman" w:cs="Times New Roman"/>
          <w:sz w:val="28"/>
          <w:szCs w:val="28"/>
        </w:rPr>
        <w:t>Акцизы по абсолютной сумме поступления занимает третье место в структуре поступления доходов</w:t>
      </w:r>
      <w:proofErr w:type="gramStart"/>
      <w:r w:rsidRPr="002263C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263CD" w:rsidRPr="002263CD" w:rsidRDefault="002263CD" w:rsidP="002263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63CD">
        <w:rPr>
          <w:rFonts w:ascii="Times New Roman" w:hAnsi="Times New Roman" w:cs="Times New Roman"/>
          <w:sz w:val="28"/>
          <w:szCs w:val="28"/>
        </w:rPr>
        <w:t xml:space="preserve">Акцизы поступили в бюджет поселения  в сумме 819,1 тыс. рублей при плановых назначениях 733,7  тыс. рублей. План 2015 года исполнен на 111,6 %. </w:t>
      </w:r>
    </w:p>
    <w:p w:rsidR="002263CD" w:rsidRPr="002263CD" w:rsidRDefault="002263CD" w:rsidP="002263CD">
      <w:pPr>
        <w:jc w:val="both"/>
        <w:rPr>
          <w:rFonts w:ascii="Times New Roman" w:hAnsi="Times New Roman" w:cs="Times New Roman"/>
          <w:sz w:val="28"/>
          <w:szCs w:val="28"/>
        </w:rPr>
      </w:pPr>
      <w:r w:rsidRPr="002263CD">
        <w:rPr>
          <w:rFonts w:ascii="Times New Roman" w:hAnsi="Times New Roman" w:cs="Times New Roman"/>
          <w:sz w:val="28"/>
          <w:szCs w:val="28"/>
        </w:rPr>
        <w:tab/>
        <w:t>Единый сельскохозяйственный налог</w:t>
      </w:r>
      <w:proofErr w:type="gramStart"/>
      <w:r w:rsidRPr="002263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63CD">
        <w:rPr>
          <w:rFonts w:ascii="Times New Roman" w:hAnsi="Times New Roman" w:cs="Times New Roman"/>
          <w:sz w:val="28"/>
          <w:szCs w:val="28"/>
        </w:rPr>
        <w:t xml:space="preserve"> при плане 95,0 тыс.рублей, поступил в бюджет поселения  23,7 тыс.рублей, % исполнения 24,9. Плательщик налога </w:t>
      </w:r>
      <w:proofErr w:type="gramStart"/>
      <w:r w:rsidRPr="002263CD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2263CD">
        <w:rPr>
          <w:rFonts w:ascii="Times New Roman" w:hAnsi="Times New Roman" w:cs="Times New Roman"/>
          <w:sz w:val="28"/>
          <w:szCs w:val="28"/>
        </w:rPr>
        <w:t xml:space="preserve">ОО « Красная Звезда»  получил доходы ниже запланированных. </w:t>
      </w:r>
    </w:p>
    <w:p w:rsidR="002263CD" w:rsidRPr="002263CD" w:rsidRDefault="002263CD" w:rsidP="002263CD">
      <w:pPr>
        <w:jc w:val="both"/>
        <w:rPr>
          <w:rFonts w:ascii="Times New Roman" w:hAnsi="Times New Roman" w:cs="Times New Roman"/>
          <w:sz w:val="28"/>
          <w:szCs w:val="28"/>
        </w:rPr>
      </w:pPr>
      <w:r w:rsidRPr="002263CD">
        <w:rPr>
          <w:rFonts w:ascii="Times New Roman" w:hAnsi="Times New Roman" w:cs="Times New Roman"/>
          <w:sz w:val="28"/>
          <w:szCs w:val="28"/>
        </w:rPr>
        <w:tab/>
        <w:t>По налогу на имущество физических лиц  в бюджет поселения поступили платежи прошлого года  в сумме 219,3 тыс. рублей, что на 153,1 тыс</w:t>
      </w:r>
      <w:proofErr w:type="gramStart"/>
      <w:r w:rsidRPr="002263C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263CD">
        <w:rPr>
          <w:rFonts w:ascii="Times New Roman" w:hAnsi="Times New Roman" w:cs="Times New Roman"/>
          <w:sz w:val="28"/>
          <w:szCs w:val="28"/>
        </w:rPr>
        <w:t>ублей ниже плана, или 58,9 % исполнения..</w:t>
      </w:r>
    </w:p>
    <w:p w:rsidR="002263CD" w:rsidRPr="002263CD" w:rsidRDefault="002263CD" w:rsidP="002263CD">
      <w:pPr>
        <w:jc w:val="both"/>
        <w:rPr>
          <w:rFonts w:ascii="Times New Roman" w:hAnsi="Times New Roman" w:cs="Times New Roman"/>
          <w:sz w:val="28"/>
          <w:szCs w:val="28"/>
        </w:rPr>
      </w:pPr>
      <w:r w:rsidRPr="002263CD">
        <w:rPr>
          <w:rFonts w:ascii="Times New Roman" w:hAnsi="Times New Roman" w:cs="Times New Roman"/>
          <w:sz w:val="28"/>
          <w:szCs w:val="28"/>
        </w:rPr>
        <w:tab/>
        <w:t>Государственная пошлина</w:t>
      </w:r>
      <w:proofErr w:type="gramStart"/>
      <w:r w:rsidRPr="002263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63CD">
        <w:rPr>
          <w:rFonts w:ascii="Times New Roman" w:hAnsi="Times New Roman" w:cs="Times New Roman"/>
          <w:sz w:val="28"/>
          <w:szCs w:val="28"/>
        </w:rPr>
        <w:t xml:space="preserve"> поступила в сумме 146,7 тыс.руб.или 202,3 % к плану 2015 года.</w:t>
      </w:r>
    </w:p>
    <w:p w:rsidR="002263CD" w:rsidRPr="002263CD" w:rsidRDefault="002263CD" w:rsidP="002263CD">
      <w:pPr>
        <w:jc w:val="both"/>
        <w:rPr>
          <w:rFonts w:ascii="Times New Roman" w:hAnsi="Times New Roman" w:cs="Times New Roman"/>
          <w:sz w:val="28"/>
          <w:szCs w:val="28"/>
        </w:rPr>
      </w:pPr>
      <w:r w:rsidRPr="002263CD">
        <w:rPr>
          <w:rFonts w:ascii="Times New Roman" w:hAnsi="Times New Roman" w:cs="Times New Roman"/>
          <w:sz w:val="28"/>
          <w:szCs w:val="28"/>
        </w:rPr>
        <w:tab/>
        <w:t>Штрафы при плане 78,6 тыс</w:t>
      </w:r>
      <w:proofErr w:type="gramStart"/>
      <w:r w:rsidRPr="002263C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263CD">
        <w:rPr>
          <w:rFonts w:ascii="Times New Roman" w:hAnsi="Times New Roman" w:cs="Times New Roman"/>
          <w:sz w:val="28"/>
          <w:szCs w:val="28"/>
        </w:rPr>
        <w:t>ублей поступили в бюджет поселения в сумме 57,4 тыс.рублей или 73,0 %.Не выполнение плана обусловлено составлением меньшего количества протоколов , чем планировалось.</w:t>
      </w:r>
    </w:p>
    <w:p w:rsidR="002263CD" w:rsidRPr="002263CD" w:rsidRDefault="002263CD" w:rsidP="002263C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63CD">
        <w:rPr>
          <w:rFonts w:ascii="Times New Roman" w:hAnsi="Times New Roman" w:cs="Times New Roman"/>
          <w:sz w:val="28"/>
          <w:szCs w:val="28"/>
        </w:rPr>
        <w:t>Невыясненных поступлений по налогам на 01.01.2016 года имеются., сумме 0,5 тыс</w:t>
      </w:r>
      <w:proofErr w:type="gramStart"/>
      <w:r w:rsidRPr="002263C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263CD">
        <w:rPr>
          <w:rFonts w:ascii="Times New Roman" w:hAnsi="Times New Roman" w:cs="Times New Roman"/>
          <w:sz w:val="28"/>
          <w:szCs w:val="28"/>
        </w:rPr>
        <w:t>ублей. Госпошлина за составление нотариальных действий.</w:t>
      </w:r>
    </w:p>
    <w:p w:rsidR="002263CD" w:rsidRPr="002263CD" w:rsidRDefault="002263CD" w:rsidP="002263CD">
      <w:pPr>
        <w:jc w:val="both"/>
        <w:rPr>
          <w:rFonts w:ascii="Times New Roman" w:hAnsi="Times New Roman" w:cs="Times New Roman"/>
          <w:sz w:val="28"/>
          <w:szCs w:val="28"/>
        </w:rPr>
      </w:pPr>
      <w:r w:rsidRPr="002263CD">
        <w:rPr>
          <w:rFonts w:ascii="Times New Roman" w:hAnsi="Times New Roman" w:cs="Times New Roman"/>
          <w:sz w:val="28"/>
          <w:szCs w:val="28"/>
        </w:rPr>
        <w:tab/>
      </w:r>
      <w:r w:rsidRPr="002263CD">
        <w:rPr>
          <w:rFonts w:ascii="Times New Roman" w:hAnsi="Times New Roman" w:cs="Times New Roman"/>
          <w:sz w:val="28"/>
          <w:szCs w:val="28"/>
        </w:rPr>
        <w:tab/>
      </w:r>
      <w:r w:rsidRPr="002263CD">
        <w:rPr>
          <w:rFonts w:ascii="Times New Roman" w:hAnsi="Times New Roman" w:cs="Times New Roman"/>
          <w:b/>
          <w:sz w:val="28"/>
          <w:szCs w:val="28"/>
        </w:rPr>
        <w:t xml:space="preserve">Безвозмездные перечисления </w:t>
      </w:r>
      <w:r w:rsidRPr="002263CD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Pr="002263CD">
        <w:rPr>
          <w:rFonts w:ascii="Times New Roman" w:hAnsi="Times New Roman" w:cs="Times New Roman"/>
          <w:b/>
          <w:sz w:val="28"/>
          <w:szCs w:val="28"/>
        </w:rPr>
        <w:t xml:space="preserve">43490,7 </w:t>
      </w:r>
      <w:r w:rsidRPr="002263CD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Pr="002263CD">
        <w:rPr>
          <w:rFonts w:ascii="Times New Roman" w:hAnsi="Times New Roman" w:cs="Times New Roman"/>
          <w:b/>
          <w:sz w:val="28"/>
          <w:szCs w:val="28"/>
        </w:rPr>
        <w:t>100,1 %</w:t>
      </w:r>
      <w:r w:rsidRPr="002263CD">
        <w:rPr>
          <w:rFonts w:ascii="Times New Roman" w:hAnsi="Times New Roman" w:cs="Times New Roman"/>
          <w:sz w:val="28"/>
          <w:szCs w:val="28"/>
        </w:rPr>
        <w:t xml:space="preserve"> к плану 2015 года.</w:t>
      </w:r>
    </w:p>
    <w:p w:rsidR="002263CD" w:rsidRDefault="002263CD" w:rsidP="002263C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263CD">
        <w:rPr>
          <w:rFonts w:ascii="Times New Roman" w:hAnsi="Times New Roman" w:cs="Times New Roman"/>
          <w:sz w:val="28"/>
          <w:szCs w:val="28"/>
        </w:rPr>
        <w:tab/>
      </w:r>
    </w:p>
    <w:p w:rsidR="002263CD" w:rsidRPr="002263CD" w:rsidRDefault="002263CD" w:rsidP="002263C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263CD">
        <w:rPr>
          <w:rFonts w:ascii="Times New Roman" w:hAnsi="Times New Roman" w:cs="Times New Roman"/>
          <w:b/>
          <w:sz w:val="28"/>
          <w:szCs w:val="28"/>
        </w:rPr>
        <w:t>Из общей суммы безвозмездных перечислений:</w:t>
      </w:r>
    </w:p>
    <w:tbl>
      <w:tblPr>
        <w:tblW w:w="9886" w:type="dxa"/>
        <w:tblInd w:w="-34" w:type="dxa"/>
        <w:tblLayout w:type="fixed"/>
        <w:tblLook w:val="0000"/>
      </w:tblPr>
      <w:tblGrid>
        <w:gridCol w:w="6946"/>
        <w:gridCol w:w="2940"/>
      </w:tblGrid>
      <w:tr w:rsidR="002263CD" w:rsidRPr="002263CD" w:rsidTr="00A313BE">
        <w:trPr>
          <w:trHeight w:val="540"/>
        </w:trPr>
        <w:tc>
          <w:tcPr>
            <w:tcW w:w="6946" w:type="dxa"/>
          </w:tcPr>
          <w:p w:rsidR="002263CD" w:rsidRPr="002263CD" w:rsidRDefault="002263CD" w:rsidP="002263C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3CD">
              <w:rPr>
                <w:rFonts w:ascii="Times New Roman" w:hAnsi="Times New Roman" w:cs="Times New Roman"/>
                <w:sz w:val="28"/>
                <w:szCs w:val="28"/>
              </w:rPr>
              <w:t xml:space="preserve">1. Дотация на выравнивание уровня бюджетной </w:t>
            </w:r>
            <w:r w:rsidRPr="002263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обеспеченности</w:t>
            </w:r>
          </w:p>
        </w:tc>
        <w:tc>
          <w:tcPr>
            <w:tcW w:w="2940" w:type="dxa"/>
          </w:tcPr>
          <w:p w:rsidR="002263CD" w:rsidRPr="002263CD" w:rsidRDefault="002263CD" w:rsidP="002263C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3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5388,4 тыс. руб.</w:t>
            </w:r>
          </w:p>
          <w:p w:rsidR="002263CD" w:rsidRPr="002263CD" w:rsidRDefault="002263CD" w:rsidP="002263C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3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(100,0 % к плану)</w:t>
            </w:r>
          </w:p>
        </w:tc>
      </w:tr>
    </w:tbl>
    <w:p w:rsidR="002263CD" w:rsidRPr="002263CD" w:rsidRDefault="002263CD" w:rsidP="002263C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6912"/>
        <w:gridCol w:w="2940"/>
      </w:tblGrid>
      <w:tr w:rsidR="002263CD" w:rsidRPr="002263CD" w:rsidTr="00A313BE">
        <w:tc>
          <w:tcPr>
            <w:tcW w:w="6912" w:type="dxa"/>
          </w:tcPr>
          <w:p w:rsidR="002263CD" w:rsidRPr="002263CD" w:rsidRDefault="002263CD" w:rsidP="002263C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3CD">
              <w:rPr>
                <w:rFonts w:ascii="Times New Roman" w:hAnsi="Times New Roman" w:cs="Times New Roman"/>
                <w:sz w:val="28"/>
                <w:szCs w:val="28"/>
              </w:rPr>
              <w:t>2. Субвенции от других бюджетов бюджетной системы РФ</w:t>
            </w:r>
          </w:p>
        </w:tc>
        <w:tc>
          <w:tcPr>
            <w:tcW w:w="2940" w:type="dxa"/>
          </w:tcPr>
          <w:p w:rsidR="002263CD" w:rsidRPr="002263CD" w:rsidRDefault="002263CD" w:rsidP="002263C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3CD">
              <w:rPr>
                <w:rFonts w:ascii="Times New Roman" w:hAnsi="Times New Roman" w:cs="Times New Roman"/>
                <w:sz w:val="28"/>
                <w:szCs w:val="28"/>
              </w:rPr>
              <w:t>164,9 тыс. руб.</w:t>
            </w:r>
          </w:p>
          <w:p w:rsidR="002263CD" w:rsidRPr="002263CD" w:rsidRDefault="002263CD" w:rsidP="002263C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3CD">
              <w:rPr>
                <w:rFonts w:ascii="Times New Roman" w:hAnsi="Times New Roman" w:cs="Times New Roman"/>
                <w:sz w:val="28"/>
                <w:szCs w:val="28"/>
              </w:rPr>
              <w:t>(100,0% к плану)</w:t>
            </w:r>
          </w:p>
        </w:tc>
      </w:tr>
      <w:tr w:rsidR="002263CD" w:rsidRPr="002263CD" w:rsidTr="00A313BE">
        <w:tc>
          <w:tcPr>
            <w:tcW w:w="6912" w:type="dxa"/>
          </w:tcPr>
          <w:p w:rsidR="002263CD" w:rsidRPr="002263CD" w:rsidRDefault="002263CD" w:rsidP="002263C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3CD">
              <w:rPr>
                <w:rFonts w:ascii="Times New Roman" w:hAnsi="Times New Roman" w:cs="Times New Roman"/>
                <w:sz w:val="28"/>
                <w:szCs w:val="28"/>
              </w:rPr>
              <w:t>3.Иные межбюджетные трансферты на финансовое обеспечение мероприятий по временному социально- бытовому обустройству граждан Украины и лиц без гражданства, постоянно проживающих на территории Украины</w:t>
            </w:r>
            <w:proofErr w:type="gramStart"/>
            <w:r w:rsidRPr="002263C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263CD">
              <w:rPr>
                <w:rFonts w:ascii="Times New Roman" w:hAnsi="Times New Roman" w:cs="Times New Roman"/>
                <w:sz w:val="28"/>
                <w:szCs w:val="28"/>
              </w:rPr>
              <w:t xml:space="preserve"> прибывших на территорию Российской Федерации в экстренном массовом порядке и находящихся в ПВР</w:t>
            </w:r>
          </w:p>
        </w:tc>
        <w:tc>
          <w:tcPr>
            <w:tcW w:w="2940" w:type="dxa"/>
          </w:tcPr>
          <w:p w:rsidR="002263CD" w:rsidRPr="002263CD" w:rsidRDefault="002263CD" w:rsidP="002263C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3CD">
              <w:rPr>
                <w:rFonts w:ascii="Times New Roman" w:hAnsi="Times New Roman" w:cs="Times New Roman"/>
                <w:sz w:val="28"/>
                <w:szCs w:val="28"/>
              </w:rPr>
              <w:t xml:space="preserve">35509,6 </w:t>
            </w:r>
            <w:proofErr w:type="spellStart"/>
            <w:r w:rsidRPr="002263C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263C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263CD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2263CD" w:rsidRPr="002263CD" w:rsidRDefault="002263CD" w:rsidP="002263C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3CD">
              <w:rPr>
                <w:rFonts w:ascii="Times New Roman" w:hAnsi="Times New Roman" w:cs="Times New Roman"/>
                <w:sz w:val="28"/>
                <w:szCs w:val="28"/>
              </w:rPr>
              <w:t xml:space="preserve"> (100,0 % к плану)</w:t>
            </w:r>
          </w:p>
        </w:tc>
      </w:tr>
      <w:tr w:rsidR="002263CD" w:rsidRPr="002263CD" w:rsidTr="00A313BE">
        <w:tc>
          <w:tcPr>
            <w:tcW w:w="6912" w:type="dxa"/>
          </w:tcPr>
          <w:p w:rsidR="002263CD" w:rsidRPr="002263CD" w:rsidRDefault="002263CD" w:rsidP="002263C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:rsidR="002263CD" w:rsidRPr="002263CD" w:rsidRDefault="002263CD" w:rsidP="002263C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63CD" w:rsidRPr="002263CD" w:rsidRDefault="002263CD" w:rsidP="002263C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263CD">
        <w:rPr>
          <w:rFonts w:ascii="Times New Roman" w:hAnsi="Times New Roman" w:cs="Times New Roman"/>
          <w:sz w:val="28"/>
          <w:szCs w:val="28"/>
        </w:rPr>
        <w:t xml:space="preserve">4.Прочие межбюджетные трансферты передаваемые,                                      2403,8 </w:t>
      </w:r>
      <w:proofErr w:type="spellStart"/>
      <w:r w:rsidRPr="002263C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263C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263CD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2263CD" w:rsidRPr="002263CD" w:rsidRDefault="002263CD" w:rsidP="002263C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263CD">
        <w:rPr>
          <w:rFonts w:ascii="Times New Roman" w:hAnsi="Times New Roman" w:cs="Times New Roman"/>
          <w:sz w:val="28"/>
          <w:szCs w:val="28"/>
        </w:rPr>
        <w:t>бюджетам сельских поселений                                                                         (100,0 % к плану)</w:t>
      </w:r>
    </w:p>
    <w:tbl>
      <w:tblPr>
        <w:tblW w:w="9886" w:type="dxa"/>
        <w:tblInd w:w="-34" w:type="dxa"/>
        <w:tblLayout w:type="fixed"/>
        <w:tblLook w:val="0000"/>
      </w:tblPr>
      <w:tblGrid>
        <w:gridCol w:w="6946"/>
        <w:gridCol w:w="2940"/>
      </w:tblGrid>
      <w:tr w:rsidR="002263CD" w:rsidRPr="002263CD" w:rsidTr="00A313BE">
        <w:tc>
          <w:tcPr>
            <w:tcW w:w="6946" w:type="dxa"/>
          </w:tcPr>
          <w:p w:rsidR="002263CD" w:rsidRPr="002263CD" w:rsidRDefault="002263CD" w:rsidP="002263CD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0" w:type="dxa"/>
          </w:tcPr>
          <w:p w:rsidR="002263CD" w:rsidRPr="002263CD" w:rsidRDefault="002263CD" w:rsidP="002263C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63CD" w:rsidRPr="002263CD" w:rsidRDefault="002263CD" w:rsidP="002263C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263CD">
        <w:rPr>
          <w:rFonts w:ascii="Times New Roman" w:hAnsi="Times New Roman" w:cs="Times New Roman"/>
          <w:b/>
          <w:sz w:val="28"/>
          <w:szCs w:val="28"/>
        </w:rPr>
        <w:tab/>
        <w:t>Доходы от предпринимательской и иной приносящей доход деятельности</w:t>
      </w:r>
      <w:r w:rsidRPr="002263CD">
        <w:rPr>
          <w:rFonts w:ascii="Times New Roman" w:hAnsi="Times New Roman" w:cs="Times New Roman"/>
          <w:sz w:val="28"/>
          <w:szCs w:val="28"/>
        </w:rPr>
        <w:t xml:space="preserve"> не планировались и фактически в бюджет поселения не поступали.</w:t>
      </w:r>
    </w:p>
    <w:p w:rsidR="002263CD" w:rsidRPr="002263CD" w:rsidRDefault="002263CD" w:rsidP="002263C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263CD">
        <w:rPr>
          <w:rFonts w:ascii="Times New Roman" w:hAnsi="Times New Roman" w:cs="Times New Roman"/>
          <w:sz w:val="28"/>
          <w:szCs w:val="28"/>
        </w:rPr>
        <w:tab/>
        <w:t xml:space="preserve">Таким образом, за 2015 год в доход бюджета поселения поступило </w:t>
      </w:r>
      <w:r w:rsidRPr="002263CD">
        <w:rPr>
          <w:rFonts w:ascii="Times New Roman" w:hAnsi="Times New Roman" w:cs="Times New Roman"/>
          <w:b/>
          <w:sz w:val="28"/>
          <w:szCs w:val="28"/>
        </w:rPr>
        <w:t xml:space="preserve">48063,3 </w:t>
      </w:r>
      <w:r w:rsidRPr="002263CD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Pr="002263CD">
        <w:rPr>
          <w:rFonts w:ascii="Times New Roman" w:hAnsi="Times New Roman" w:cs="Times New Roman"/>
          <w:b/>
          <w:sz w:val="28"/>
          <w:szCs w:val="28"/>
        </w:rPr>
        <w:t>99,4 %</w:t>
      </w:r>
      <w:r w:rsidRPr="002263CD">
        <w:rPr>
          <w:rFonts w:ascii="Times New Roman" w:hAnsi="Times New Roman" w:cs="Times New Roman"/>
          <w:sz w:val="28"/>
          <w:szCs w:val="28"/>
        </w:rPr>
        <w:t xml:space="preserve"> к плану. </w:t>
      </w:r>
    </w:p>
    <w:p w:rsidR="002263CD" w:rsidRDefault="002263CD" w:rsidP="002263C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263CD">
        <w:rPr>
          <w:rFonts w:ascii="Times New Roman" w:hAnsi="Times New Roman" w:cs="Times New Roman"/>
          <w:sz w:val="28"/>
          <w:szCs w:val="28"/>
        </w:rPr>
        <w:tab/>
      </w:r>
    </w:p>
    <w:p w:rsidR="002263CD" w:rsidRPr="002263CD" w:rsidRDefault="002263CD" w:rsidP="002263C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263CD">
        <w:rPr>
          <w:rFonts w:ascii="Times New Roman" w:hAnsi="Times New Roman" w:cs="Times New Roman"/>
          <w:sz w:val="28"/>
          <w:szCs w:val="28"/>
        </w:rPr>
        <w:tab/>
        <w:t>В соответствии с доходами, полученными в 2015 году, производились и расходы в этот период.</w:t>
      </w:r>
    </w:p>
    <w:p w:rsidR="002263CD" w:rsidRPr="002263CD" w:rsidRDefault="002263CD" w:rsidP="002263C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263CD" w:rsidRPr="002263CD" w:rsidRDefault="002263CD" w:rsidP="002263CD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3CD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2263CD" w:rsidRPr="002263CD" w:rsidRDefault="002263CD" w:rsidP="002263CD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3CD" w:rsidRPr="002263CD" w:rsidRDefault="002263CD" w:rsidP="002263C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263CD">
        <w:rPr>
          <w:rFonts w:ascii="Times New Roman" w:hAnsi="Times New Roman" w:cs="Times New Roman"/>
          <w:sz w:val="28"/>
          <w:szCs w:val="28"/>
        </w:rPr>
        <w:t xml:space="preserve">Расходная часть бюджета Натальевского сельского поселения за 2015 год выполнена на </w:t>
      </w:r>
      <w:r w:rsidRPr="002263CD">
        <w:rPr>
          <w:rFonts w:ascii="Times New Roman" w:hAnsi="Times New Roman" w:cs="Times New Roman"/>
          <w:b/>
          <w:sz w:val="28"/>
          <w:szCs w:val="28"/>
        </w:rPr>
        <w:t>84,5%.</w:t>
      </w:r>
      <w:r w:rsidRPr="00226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3CD" w:rsidRPr="002263CD" w:rsidRDefault="002263CD" w:rsidP="002263C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63CD">
        <w:rPr>
          <w:rFonts w:ascii="Times New Roman" w:hAnsi="Times New Roman" w:cs="Times New Roman"/>
          <w:sz w:val="28"/>
          <w:szCs w:val="28"/>
        </w:rPr>
        <w:tab/>
        <w:t xml:space="preserve">Основное внимание при исполнении бюджета поселения уделялось своевременной выплате заработной платы, выполнению </w:t>
      </w:r>
      <w:r w:rsidRPr="002263CD">
        <w:rPr>
          <w:rFonts w:ascii="Times New Roman" w:hAnsi="Times New Roman" w:cs="Times New Roman"/>
          <w:sz w:val="28"/>
          <w:szCs w:val="28"/>
        </w:rPr>
        <w:lastRenderedPageBreak/>
        <w:t>федеральных законов и постановлений Правительства РФ, действующих на территории области, своевременной оплате коммунальных услуг.</w:t>
      </w:r>
    </w:p>
    <w:p w:rsidR="002263CD" w:rsidRPr="002263CD" w:rsidRDefault="002263CD" w:rsidP="002263CD">
      <w:pPr>
        <w:jc w:val="both"/>
        <w:rPr>
          <w:rFonts w:ascii="Times New Roman" w:hAnsi="Times New Roman" w:cs="Times New Roman"/>
          <w:sz w:val="28"/>
          <w:szCs w:val="28"/>
        </w:rPr>
      </w:pPr>
      <w:r w:rsidRPr="002263CD">
        <w:rPr>
          <w:rFonts w:ascii="Times New Roman" w:hAnsi="Times New Roman" w:cs="Times New Roman"/>
          <w:sz w:val="28"/>
          <w:szCs w:val="28"/>
        </w:rPr>
        <w:tab/>
        <w:t>По состоянию на 01.01.16 г. кредиторская задолженность по выплате заработной платы отсутствует.</w:t>
      </w:r>
      <w:r w:rsidRPr="002263CD">
        <w:rPr>
          <w:rFonts w:ascii="Times New Roman" w:hAnsi="Times New Roman" w:cs="Times New Roman"/>
          <w:sz w:val="28"/>
          <w:szCs w:val="28"/>
        </w:rPr>
        <w:tab/>
      </w:r>
    </w:p>
    <w:p w:rsidR="002263CD" w:rsidRDefault="002263CD" w:rsidP="002263CD">
      <w:pPr>
        <w:pStyle w:val="a7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3CD">
        <w:rPr>
          <w:rFonts w:ascii="Times New Roman" w:hAnsi="Times New Roman" w:cs="Times New Roman"/>
          <w:sz w:val="28"/>
          <w:szCs w:val="28"/>
        </w:rPr>
        <w:tab/>
      </w:r>
      <w:r w:rsidRPr="002263CD">
        <w:rPr>
          <w:rFonts w:ascii="Times New Roman" w:hAnsi="Times New Roman" w:cs="Times New Roman"/>
          <w:sz w:val="28"/>
          <w:szCs w:val="28"/>
        </w:rPr>
        <w:tab/>
        <w:t>Перейдем к рассмотрению исполнения бюджета поселения по расходам в разрезе разделов бюджетной классификации.</w:t>
      </w:r>
    </w:p>
    <w:p w:rsidR="002263CD" w:rsidRDefault="002263CD" w:rsidP="002263CD">
      <w:pPr>
        <w:pStyle w:val="a7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3CD" w:rsidRPr="002263CD" w:rsidRDefault="002263CD" w:rsidP="002263CD">
      <w:pPr>
        <w:pStyle w:val="a7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263CD">
        <w:rPr>
          <w:rFonts w:ascii="Times New Roman" w:hAnsi="Times New Roman" w:cs="Times New Roman"/>
          <w:b/>
          <w:sz w:val="28"/>
          <w:szCs w:val="28"/>
        </w:rPr>
        <w:t>Общегосударственные вопросы (01)</w:t>
      </w:r>
    </w:p>
    <w:p w:rsidR="002263CD" w:rsidRPr="002263CD" w:rsidRDefault="002263CD" w:rsidP="002263CD">
      <w:pPr>
        <w:pStyle w:val="20"/>
        <w:jc w:val="both"/>
        <w:rPr>
          <w:rFonts w:ascii="Times New Roman" w:hAnsi="Times New Roman" w:cs="Times New Roman"/>
          <w:sz w:val="28"/>
          <w:szCs w:val="28"/>
        </w:rPr>
      </w:pPr>
      <w:r w:rsidRPr="002263CD">
        <w:rPr>
          <w:rFonts w:ascii="Times New Roman" w:hAnsi="Times New Roman" w:cs="Times New Roman"/>
          <w:sz w:val="28"/>
          <w:szCs w:val="28"/>
        </w:rPr>
        <w:tab/>
        <w:t xml:space="preserve">Расходы по разделу «Общегосударственные вопросы» за 2015 год составили </w:t>
      </w:r>
      <w:r w:rsidRPr="002263CD">
        <w:rPr>
          <w:rFonts w:ascii="Times New Roman" w:hAnsi="Times New Roman" w:cs="Times New Roman"/>
          <w:b/>
          <w:sz w:val="28"/>
          <w:szCs w:val="28"/>
        </w:rPr>
        <w:t>40041,2 тыс</w:t>
      </w:r>
      <w:r w:rsidRPr="002263CD">
        <w:rPr>
          <w:rFonts w:ascii="Times New Roman" w:hAnsi="Times New Roman" w:cs="Times New Roman"/>
          <w:sz w:val="28"/>
          <w:szCs w:val="28"/>
        </w:rPr>
        <w:t xml:space="preserve">. </w:t>
      </w:r>
      <w:r w:rsidRPr="002263CD">
        <w:rPr>
          <w:rFonts w:ascii="Times New Roman" w:hAnsi="Times New Roman" w:cs="Times New Roman"/>
          <w:b/>
          <w:bCs/>
          <w:sz w:val="28"/>
          <w:szCs w:val="28"/>
        </w:rPr>
        <w:t>руб.</w:t>
      </w:r>
      <w:r w:rsidRPr="002263CD">
        <w:rPr>
          <w:rFonts w:ascii="Times New Roman" w:hAnsi="Times New Roman" w:cs="Times New Roman"/>
          <w:sz w:val="28"/>
          <w:szCs w:val="28"/>
        </w:rPr>
        <w:t xml:space="preserve"> при плане 40571,6 тыс. руб. или </w:t>
      </w:r>
      <w:r w:rsidRPr="002263CD">
        <w:rPr>
          <w:rFonts w:ascii="Times New Roman" w:hAnsi="Times New Roman" w:cs="Times New Roman"/>
          <w:b/>
          <w:sz w:val="28"/>
          <w:szCs w:val="28"/>
        </w:rPr>
        <w:t>98,7 %.</w:t>
      </w:r>
      <w:r w:rsidRPr="002263CD">
        <w:rPr>
          <w:rFonts w:ascii="Times New Roman" w:hAnsi="Times New Roman" w:cs="Times New Roman"/>
          <w:sz w:val="28"/>
          <w:szCs w:val="28"/>
        </w:rPr>
        <w:tab/>
      </w:r>
      <w:r w:rsidRPr="002263CD">
        <w:rPr>
          <w:rFonts w:ascii="Times New Roman" w:hAnsi="Times New Roman" w:cs="Times New Roman"/>
          <w:sz w:val="28"/>
          <w:szCs w:val="28"/>
        </w:rPr>
        <w:tab/>
        <w:t xml:space="preserve">Расходы на функционирование высшего должностного лица органа местного самоуправления составили </w:t>
      </w:r>
      <w:r w:rsidRPr="002263CD">
        <w:rPr>
          <w:rFonts w:ascii="Times New Roman" w:hAnsi="Times New Roman" w:cs="Times New Roman"/>
          <w:b/>
          <w:sz w:val="28"/>
          <w:szCs w:val="28"/>
        </w:rPr>
        <w:t xml:space="preserve">843,8 </w:t>
      </w:r>
      <w:r w:rsidRPr="002263CD">
        <w:rPr>
          <w:rFonts w:ascii="Times New Roman" w:hAnsi="Times New Roman" w:cs="Times New Roman"/>
          <w:sz w:val="28"/>
          <w:szCs w:val="28"/>
        </w:rPr>
        <w:t xml:space="preserve">тыс. руб. при плане 847,0 тыс. руб. или </w:t>
      </w:r>
      <w:r w:rsidRPr="002263CD">
        <w:rPr>
          <w:rFonts w:ascii="Times New Roman" w:hAnsi="Times New Roman" w:cs="Times New Roman"/>
          <w:b/>
          <w:sz w:val="28"/>
          <w:szCs w:val="28"/>
        </w:rPr>
        <w:t>99,6%</w:t>
      </w:r>
      <w:r w:rsidRPr="002263CD">
        <w:rPr>
          <w:rFonts w:ascii="Times New Roman" w:hAnsi="Times New Roman" w:cs="Times New Roman"/>
          <w:sz w:val="28"/>
          <w:szCs w:val="28"/>
        </w:rPr>
        <w:t>.</w:t>
      </w:r>
    </w:p>
    <w:p w:rsidR="002263CD" w:rsidRPr="002263CD" w:rsidRDefault="002263CD" w:rsidP="002263CD">
      <w:pPr>
        <w:pStyle w:val="20"/>
        <w:jc w:val="both"/>
        <w:rPr>
          <w:rFonts w:ascii="Times New Roman" w:hAnsi="Times New Roman" w:cs="Times New Roman"/>
          <w:sz w:val="28"/>
          <w:szCs w:val="28"/>
        </w:rPr>
      </w:pPr>
      <w:r w:rsidRPr="002263CD">
        <w:rPr>
          <w:rFonts w:ascii="Times New Roman" w:hAnsi="Times New Roman" w:cs="Times New Roman"/>
          <w:sz w:val="28"/>
          <w:szCs w:val="28"/>
        </w:rPr>
        <w:tab/>
      </w:r>
      <w:r w:rsidRPr="002263CD">
        <w:rPr>
          <w:rFonts w:ascii="Times New Roman" w:hAnsi="Times New Roman" w:cs="Times New Roman"/>
          <w:sz w:val="28"/>
          <w:szCs w:val="28"/>
        </w:rPr>
        <w:tab/>
        <w:t xml:space="preserve">Расходы на функционирование Администрации поселения составили </w:t>
      </w:r>
      <w:r w:rsidRPr="002263CD">
        <w:rPr>
          <w:rFonts w:ascii="Times New Roman" w:hAnsi="Times New Roman" w:cs="Times New Roman"/>
          <w:b/>
          <w:sz w:val="28"/>
          <w:szCs w:val="28"/>
        </w:rPr>
        <w:t xml:space="preserve">3687,8 </w:t>
      </w:r>
      <w:r w:rsidRPr="002263CD">
        <w:rPr>
          <w:rFonts w:ascii="Times New Roman" w:hAnsi="Times New Roman" w:cs="Times New Roman"/>
          <w:sz w:val="28"/>
          <w:szCs w:val="28"/>
        </w:rPr>
        <w:t xml:space="preserve">тыс. руб. при плане 3930,6 тыс. руб. или </w:t>
      </w:r>
      <w:r w:rsidRPr="002263CD">
        <w:rPr>
          <w:rFonts w:ascii="Times New Roman" w:hAnsi="Times New Roman" w:cs="Times New Roman"/>
          <w:b/>
          <w:sz w:val="28"/>
          <w:szCs w:val="28"/>
        </w:rPr>
        <w:t>93,8</w:t>
      </w:r>
      <w:r w:rsidRPr="002263C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263CD">
        <w:rPr>
          <w:rFonts w:ascii="Times New Roman" w:hAnsi="Times New Roman" w:cs="Times New Roman"/>
          <w:b/>
          <w:sz w:val="28"/>
          <w:szCs w:val="28"/>
        </w:rPr>
        <w:t>%</w:t>
      </w:r>
      <w:r w:rsidRPr="002263CD">
        <w:rPr>
          <w:rFonts w:ascii="Times New Roman" w:hAnsi="Times New Roman" w:cs="Times New Roman"/>
          <w:sz w:val="28"/>
          <w:szCs w:val="28"/>
        </w:rPr>
        <w:t>.</w:t>
      </w:r>
    </w:p>
    <w:p w:rsidR="002263CD" w:rsidRPr="002263CD" w:rsidRDefault="002263CD" w:rsidP="002263CD">
      <w:pPr>
        <w:pStyle w:val="20"/>
        <w:jc w:val="both"/>
        <w:rPr>
          <w:rFonts w:ascii="Times New Roman" w:hAnsi="Times New Roman" w:cs="Times New Roman"/>
          <w:sz w:val="28"/>
          <w:szCs w:val="28"/>
        </w:rPr>
      </w:pPr>
      <w:r w:rsidRPr="002263CD">
        <w:rPr>
          <w:rFonts w:ascii="Times New Roman" w:hAnsi="Times New Roman" w:cs="Times New Roman"/>
          <w:sz w:val="28"/>
          <w:szCs w:val="28"/>
        </w:rPr>
        <w:tab/>
      </w:r>
      <w:r w:rsidRPr="002263CD">
        <w:rPr>
          <w:rFonts w:ascii="Times New Roman" w:hAnsi="Times New Roman" w:cs="Times New Roman"/>
          <w:sz w:val="28"/>
          <w:szCs w:val="28"/>
        </w:rPr>
        <w:tab/>
        <w:t>По другим общегосударственным вопросам расходы за  2015 год составили 35509,6 тыс</w:t>
      </w:r>
      <w:proofErr w:type="gramStart"/>
      <w:r w:rsidRPr="002263C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263CD">
        <w:rPr>
          <w:rFonts w:ascii="Times New Roman" w:hAnsi="Times New Roman" w:cs="Times New Roman"/>
          <w:sz w:val="28"/>
          <w:szCs w:val="28"/>
        </w:rPr>
        <w:t>ублей или 99,4 % к плану.</w:t>
      </w:r>
    </w:p>
    <w:p w:rsidR="00C97D6A" w:rsidRDefault="002263CD" w:rsidP="00C97D6A">
      <w:pPr>
        <w:pStyle w:val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3CD">
        <w:rPr>
          <w:rFonts w:ascii="Times New Roman" w:hAnsi="Times New Roman" w:cs="Times New Roman"/>
          <w:b/>
          <w:sz w:val="28"/>
          <w:szCs w:val="28"/>
        </w:rPr>
        <w:t>Национальная оборона (02)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63CD" w:rsidRPr="002263CD" w:rsidRDefault="002263CD" w:rsidP="00C97D6A">
      <w:pPr>
        <w:pStyle w:val="20"/>
        <w:jc w:val="both"/>
        <w:rPr>
          <w:rFonts w:ascii="Times New Roman" w:hAnsi="Times New Roman" w:cs="Times New Roman"/>
          <w:sz w:val="28"/>
          <w:szCs w:val="28"/>
        </w:rPr>
      </w:pPr>
      <w:r w:rsidRPr="002263C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263CD">
        <w:rPr>
          <w:rFonts w:ascii="Times New Roman" w:hAnsi="Times New Roman" w:cs="Times New Roman"/>
          <w:sz w:val="28"/>
          <w:szCs w:val="28"/>
        </w:rPr>
        <w:t xml:space="preserve">  По разделу </w:t>
      </w:r>
      <w:r w:rsidRPr="002263CD">
        <w:rPr>
          <w:rFonts w:ascii="Times New Roman" w:hAnsi="Times New Roman" w:cs="Times New Roman"/>
          <w:b/>
          <w:bCs/>
          <w:sz w:val="28"/>
          <w:szCs w:val="28"/>
        </w:rPr>
        <w:t>«Национальная оборона»</w:t>
      </w:r>
      <w:r w:rsidRPr="002263CD">
        <w:rPr>
          <w:rFonts w:ascii="Times New Roman" w:hAnsi="Times New Roman" w:cs="Times New Roman"/>
          <w:sz w:val="28"/>
          <w:szCs w:val="28"/>
        </w:rPr>
        <w:t xml:space="preserve"> плановые назначения 2015 года 164,7 тыс. рублей, фактические расходы на содержание работника по первичному воинскому учету </w:t>
      </w:r>
      <w:proofErr w:type="gramStart"/>
      <w:r w:rsidRPr="002263C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263CD" w:rsidRPr="002263CD" w:rsidRDefault="002263CD" w:rsidP="002263C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263CD">
        <w:rPr>
          <w:rFonts w:ascii="Times New Roman" w:hAnsi="Times New Roman" w:cs="Times New Roman"/>
          <w:sz w:val="28"/>
          <w:szCs w:val="28"/>
        </w:rPr>
        <w:t xml:space="preserve"> 2015 году составили 164,7 тыс., расходы производились  за счет субвенции на осуществление первичного воинского учета.</w:t>
      </w:r>
      <w:r w:rsidRPr="002263CD">
        <w:rPr>
          <w:rFonts w:ascii="Times New Roman" w:hAnsi="Times New Roman" w:cs="Times New Roman"/>
          <w:sz w:val="28"/>
          <w:szCs w:val="28"/>
        </w:rPr>
        <w:tab/>
      </w:r>
      <w:r w:rsidRPr="002263CD">
        <w:rPr>
          <w:rFonts w:ascii="Times New Roman" w:hAnsi="Times New Roman" w:cs="Times New Roman"/>
          <w:sz w:val="28"/>
          <w:szCs w:val="28"/>
        </w:rPr>
        <w:tab/>
      </w:r>
    </w:p>
    <w:p w:rsidR="002263CD" w:rsidRDefault="002263CD" w:rsidP="002263CD">
      <w:pPr>
        <w:pStyle w:val="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63CD" w:rsidRPr="002263CD" w:rsidRDefault="002263CD" w:rsidP="002263CD">
      <w:pPr>
        <w:pStyle w:val="20"/>
        <w:jc w:val="both"/>
        <w:rPr>
          <w:rFonts w:ascii="Times New Roman" w:hAnsi="Times New Roman" w:cs="Times New Roman"/>
          <w:sz w:val="28"/>
          <w:szCs w:val="28"/>
        </w:rPr>
      </w:pPr>
      <w:r w:rsidRPr="002263CD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Национальная безопасность и правоохранительная деятельность (03)</w:t>
      </w:r>
    </w:p>
    <w:p w:rsidR="002263CD" w:rsidRPr="002263CD" w:rsidRDefault="002263CD" w:rsidP="002263C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263CD">
        <w:rPr>
          <w:rFonts w:ascii="Times New Roman" w:hAnsi="Times New Roman" w:cs="Times New Roman"/>
          <w:sz w:val="28"/>
          <w:szCs w:val="28"/>
        </w:rPr>
        <w:tab/>
        <w:t xml:space="preserve">По разделу </w:t>
      </w:r>
      <w:r w:rsidRPr="002263CD">
        <w:rPr>
          <w:rFonts w:ascii="Times New Roman" w:hAnsi="Times New Roman" w:cs="Times New Roman"/>
          <w:b/>
          <w:bCs/>
          <w:sz w:val="28"/>
          <w:szCs w:val="28"/>
        </w:rPr>
        <w:t>«Национальная безопасность и правоохранительная деятельность»</w:t>
      </w:r>
      <w:r w:rsidRPr="002263CD">
        <w:rPr>
          <w:rFonts w:ascii="Times New Roman" w:hAnsi="Times New Roman" w:cs="Times New Roman"/>
          <w:sz w:val="28"/>
          <w:szCs w:val="28"/>
        </w:rPr>
        <w:t xml:space="preserve"> расходы не производились.</w:t>
      </w:r>
    </w:p>
    <w:p w:rsidR="002263CD" w:rsidRPr="002263CD" w:rsidRDefault="002263CD" w:rsidP="002263CD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3CD">
        <w:rPr>
          <w:rFonts w:ascii="Times New Roman" w:hAnsi="Times New Roman" w:cs="Times New Roman"/>
          <w:b/>
          <w:sz w:val="28"/>
          <w:szCs w:val="28"/>
        </w:rPr>
        <w:t>Национальная экономика(04)</w:t>
      </w:r>
    </w:p>
    <w:p w:rsidR="002263CD" w:rsidRPr="002263CD" w:rsidRDefault="002263CD" w:rsidP="002263C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263CD">
        <w:rPr>
          <w:rFonts w:ascii="Times New Roman" w:hAnsi="Times New Roman" w:cs="Times New Roman"/>
          <w:sz w:val="28"/>
          <w:szCs w:val="28"/>
        </w:rPr>
        <w:tab/>
        <w:t>По данному разделу при плане 1047,5 тыс</w:t>
      </w:r>
      <w:proofErr w:type="gramStart"/>
      <w:r w:rsidRPr="002263C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263CD">
        <w:rPr>
          <w:rFonts w:ascii="Times New Roman" w:hAnsi="Times New Roman" w:cs="Times New Roman"/>
          <w:sz w:val="28"/>
          <w:szCs w:val="28"/>
        </w:rPr>
        <w:t>ублей , израсходовано 952,1 тыс.рублей на содержание дорог или 90,9 %  к плану.</w:t>
      </w:r>
    </w:p>
    <w:p w:rsidR="002263CD" w:rsidRDefault="002263CD" w:rsidP="002263CD">
      <w:pPr>
        <w:pStyle w:val="7"/>
        <w:jc w:val="both"/>
        <w:rPr>
          <w:szCs w:val="28"/>
        </w:rPr>
      </w:pPr>
    </w:p>
    <w:p w:rsidR="002263CD" w:rsidRPr="002263CD" w:rsidRDefault="002263CD" w:rsidP="002263CD">
      <w:pPr>
        <w:pStyle w:val="7"/>
        <w:jc w:val="both"/>
        <w:rPr>
          <w:szCs w:val="28"/>
        </w:rPr>
      </w:pPr>
      <w:r w:rsidRPr="002263CD">
        <w:rPr>
          <w:szCs w:val="28"/>
        </w:rPr>
        <w:t>Жилищно-коммунальное хозяйство (05)</w:t>
      </w:r>
    </w:p>
    <w:p w:rsidR="002263CD" w:rsidRPr="002263CD" w:rsidRDefault="002263CD" w:rsidP="002263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3CD" w:rsidRPr="002263CD" w:rsidRDefault="002263CD" w:rsidP="002263CD">
      <w:pPr>
        <w:shd w:val="clear" w:color="auto" w:fill="FFFFFF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3CD">
        <w:rPr>
          <w:rFonts w:ascii="Times New Roman" w:hAnsi="Times New Roman" w:cs="Times New Roman"/>
          <w:color w:val="000000"/>
          <w:sz w:val="28"/>
          <w:szCs w:val="28"/>
        </w:rPr>
        <w:t xml:space="preserve">Расходы за 2015 год по разделу </w:t>
      </w:r>
      <w:r w:rsidRPr="002263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«Жилищно-коммунальное хозяйство»</w:t>
      </w:r>
      <w:r w:rsidRPr="002263C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исполнены в сумме  </w:t>
      </w:r>
      <w:r w:rsidRPr="002263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675,4 </w:t>
      </w:r>
      <w:r w:rsidRPr="002263CD">
        <w:rPr>
          <w:rFonts w:ascii="Times New Roman" w:hAnsi="Times New Roman" w:cs="Times New Roman"/>
          <w:color w:val="000000"/>
          <w:sz w:val="28"/>
          <w:szCs w:val="28"/>
        </w:rPr>
        <w:t xml:space="preserve">тыс. руб. или </w:t>
      </w:r>
      <w:r w:rsidRPr="002263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48,5 %</w:t>
      </w:r>
      <w:r w:rsidRPr="002263CD">
        <w:rPr>
          <w:rFonts w:ascii="Times New Roman" w:hAnsi="Times New Roman" w:cs="Times New Roman"/>
          <w:color w:val="000000"/>
          <w:sz w:val="28"/>
          <w:szCs w:val="28"/>
        </w:rPr>
        <w:t xml:space="preserve"> к плану, в том числе:</w:t>
      </w:r>
    </w:p>
    <w:p w:rsidR="002263CD" w:rsidRPr="002263CD" w:rsidRDefault="002263CD" w:rsidP="002263C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3C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263C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263C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263C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263C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263C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263C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263C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263C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263CD">
        <w:rPr>
          <w:rFonts w:ascii="Times New Roman" w:hAnsi="Times New Roman" w:cs="Times New Roman"/>
          <w:color w:val="000000"/>
          <w:sz w:val="28"/>
          <w:szCs w:val="28"/>
        </w:rPr>
        <w:tab/>
        <w:t>тыс. руб.</w:t>
      </w:r>
      <w:r w:rsidRPr="002263CD">
        <w:rPr>
          <w:rFonts w:ascii="Times New Roman" w:hAnsi="Times New Roman" w:cs="Times New Roman"/>
          <w:color w:val="000000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12"/>
        <w:gridCol w:w="2552"/>
      </w:tblGrid>
      <w:tr w:rsidR="002263CD" w:rsidRPr="002263CD" w:rsidTr="00A313BE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2263CD" w:rsidRPr="002263CD" w:rsidRDefault="002263CD" w:rsidP="002263C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63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Жилищное хозяйство, всего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63CD" w:rsidRPr="002263CD" w:rsidRDefault="002263CD" w:rsidP="002263C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63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675,4</w:t>
            </w:r>
          </w:p>
        </w:tc>
      </w:tr>
      <w:tr w:rsidR="002263CD" w:rsidRPr="002263CD" w:rsidTr="00A313BE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2263CD" w:rsidRPr="002263CD" w:rsidRDefault="002263CD" w:rsidP="0022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3C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63CD" w:rsidRPr="002263CD" w:rsidRDefault="002263CD" w:rsidP="0022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3CD" w:rsidRPr="002263CD" w:rsidTr="00A313BE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2263CD" w:rsidRPr="002263CD" w:rsidRDefault="002263CD" w:rsidP="0022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3CD">
              <w:rPr>
                <w:rFonts w:ascii="Times New Roman" w:hAnsi="Times New Roman" w:cs="Times New Roman"/>
                <w:sz w:val="28"/>
                <w:szCs w:val="28"/>
              </w:rPr>
              <w:t>оплата за электроэнергию (уличное освещение)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63CD" w:rsidRPr="002263CD" w:rsidRDefault="002263CD" w:rsidP="0022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3CD">
              <w:rPr>
                <w:rFonts w:ascii="Times New Roman" w:hAnsi="Times New Roman" w:cs="Times New Roman"/>
                <w:sz w:val="28"/>
                <w:szCs w:val="28"/>
              </w:rPr>
              <w:t>297,6</w:t>
            </w:r>
          </w:p>
        </w:tc>
      </w:tr>
      <w:tr w:rsidR="002263CD" w:rsidRPr="002263CD" w:rsidTr="00A313BE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2263CD" w:rsidRPr="002263CD" w:rsidRDefault="002263CD" w:rsidP="0022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3CD">
              <w:rPr>
                <w:rFonts w:ascii="Times New Roman" w:hAnsi="Times New Roman" w:cs="Times New Roman"/>
                <w:sz w:val="28"/>
                <w:szCs w:val="28"/>
              </w:rPr>
              <w:t>оплата за содержание  сетей уличного освещения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63CD" w:rsidRPr="002263CD" w:rsidRDefault="002263CD" w:rsidP="0022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3CD">
              <w:rPr>
                <w:rFonts w:ascii="Times New Roman" w:hAnsi="Times New Roman" w:cs="Times New Roman"/>
                <w:sz w:val="28"/>
                <w:szCs w:val="28"/>
              </w:rPr>
              <w:t>238,2</w:t>
            </w:r>
          </w:p>
        </w:tc>
      </w:tr>
      <w:tr w:rsidR="002263CD" w:rsidRPr="002263CD" w:rsidTr="00A313BE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2263CD" w:rsidRPr="002263CD" w:rsidRDefault="002263CD" w:rsidP="0022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3CD">
              <w:rPr>
                <w:rFonts w:ascii="Times New Roman" w:hAnsi="Times New Roman" w:cs="Times New Roman"/>
                <w:sz w:val="28"/>
                <w:szCs w:val="28"/>
              </w:rPr>
              <w:t>оплата за вывоз мусора</w:t>
            </w:r>
          </w:p>
          <w:p w:rsidR="002263CD" w:rsidRPr="002263CD" w:rsidRDefault="002263CD" w:rsidP="0022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3CD">
              <w:rPr>
                <w:rFonts w:ascii="Times New Roman" w:hAnsi="Times New Roman" w:cs="Times New Roman"/>
                <w:sz w:val="28"/>
                <w:szCs w:val="28"/>
              </w:rPr>
              <w:t>приобретение светодиодных светильников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63CD" w:rsidRPr="002263CD" w:rsidRDefault="002263CD" w:rsidP="0022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3CD">
              <w:rPr>
                <w:rFonts w:ascii="Times New Roman" w:hAnsi="Times New Roman" w:cs="Times New Roman"/>
                <w:sz w:val="28"/>
                <w:szCs w:val="28"/>
              </w:rPr>
              <w:t>40,6</w:t>
            </w:r>
          </w:p>
          <w:p w:rsidR="002263CD" w:rsidRPr="002263CD" w:rsidRDefault="002263CD" w:rsidP="0022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3CD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</w:tr>
    </w:tbl>
    <w:p w:rsidR="002263CD" w:rsidRPr="002263CD" w:rsidRDefault="002263CD" w:rsidP="002263CD">
      <w:pPr>
        <w:shd w:val="clear" w:color="auto" w:fill="FFFFFF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3CD">
        <w:rPr>
          <w:rFonts w:ascii="Times New Roman" w:hAnsi="Times New Roman" w:cs="Times New Roman"/>
          <w:color w:val="000000"/>
          <w:sz w:val="28"/>
          <w:szCs w:val="28"/>
        </w:rPr>
        <w:t>Неисполнение плана обусловлено экономией электроэнергии.</w:t>
      </w:r>
    </w:p>
    <w:p w:rsidR="002263CD" w:rsidRPr="002263CD" w:rsidRDefault="002263CD" w:rsidP="002263CD">
      <w:pPr>
        <w:shd w:val="clear" w:color="auto" w:fill="FFFFFF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63CD" w:rsidRPr="002263CD" w:rsidRDefault="002263CD" w:rsidP="002263CD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3CD">
        <w:rPr>
          <w:rFonts w:ascii="Times New Roman" w:hAnsi="Times New Roman" w:cs="Times New Roman"/>
          <w:b/>
          <w:sz w:val="28"/>
          <w:szCs w:val="28"/>
        </w:rPr>
        <w:t>Культура, кинематография (08)</w:t>
      </w:r>
    </w:p>
    <w:p w:rsidR="002263CD" w:rsidRPr="002263CD" w:rsidRDefault="002263CD" w:rsidP="002263C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263CD">
        <w:rPr>
          <w:rFonts w:ascii="Times New Roman" w:hAnsi="Times New Roman" w:cs="Times New Roman"/>
          <w:sz w:val="28"/>
          <w:szCs w:val="28"/>
        </w:rPr>
        <w:tab/>
        <w:t xml:space="preserve">За 2015 год расходы по данному разделу составили </w:t>
      </w:r>
      <w:r w:rsidRPr="002263CD">
        <w:rPr>
          <w:rFonts w:ascii="Times New Roman" w:hAnsi="Times New Roman" w:cs="Times New Roman"/>
          <w:b/>
          <w:sz w:val="28"/>
          <w:szCs w:val="28"/>
        </w:rPr>
        <w:t xml:space="preserve">4050,2 </w:t>
      </w:r>
      <w:r w:rsidRPr="002263CD">
        <w:rPr>
          <w:rFonts w:ascii="Times New Roman" w:hAnsi="Times New Roman" w:cs="Times New Roman"/>
          <w:sz w:val="28"/>
          <w:szCs w:val="28"/>
        </w:rPr>
        <w:t xml:space="preserve">тыс. руб. или </w:t>
      </w:r>
    </w:p>
    <w:p w:rsidR="002263CD" w:rsidRPr="002263CD" w:rsidRDefault="002263CD" w:rsidP="002263C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263CD">
        <w:rPr>
          <w:rFonts w:ascii="Times New Roman" w:hAnsi="Times New Roman" w:cs="Times New Roman"/>
          <w:b/>
          <w:sz w:val="28"/>
          <w:szCs w:val="28"/>
        </w:rPr>
        <w:t>99,1 %</w:t>
      </w:r>
      <w:r w:rsidRPr="002263CD">
        <w:rPr>
          <w:rFonts w:ascii="Times New Roman" w:hAnsi="Times New Roman" w:cs="Times New Roman"/>
          <w:sz w:val="28"/>
          <w:szCs w:val="28"/>
        </w:rPr>
        <w:t xml:space="preserve"> к плану. Финансирование осуществлялось на содержание МБУК "Натальевский ДК и клубы</w:t>
      </w:r>
      <w:proofErr w:type="gramStart"/>
      <w:r w:rsidRPr="002263CD">
        <w:rPr>
          <w:rFonts w:ascii="Times New Roman" w:hAnsi="Times New Roman" w:cs="Times New Roman"/>
          <w:sz w:val="28"/>
          <w:szCs w:val="28"/>
        </w:rPr>
        <w:t>"и</w:t>
      </w:r>
      <w:proofErr w:type="gramEnd"/>
      <w:r w:rsidRPr="002263CD">
        <w:rPr>
          <w:rFonts w:ascii="Times New Roman" w:hAnsi="Times New Roman" w:cs="Times New Roman"/>
          <w:sz w:val="28"/>
          <w:szCs w:val="28"/>
        </w:rPr>
        <w:t xml:space="preserve"> МБУК Натальевского сельского поселения «Натальевская сельская библиотека».</w:t>
      </w:r>
    </w:p>
    <w:p w:rsidR="002263CD" w:rsidRPr="002263CD" w:rsidRDefault="002263CD" w:rsidP="002263C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263CD">
        <w:rPr>
          <w:rFonts w:ascii="Times New Roman" w:hAnsi="Times New Roman" w:cs="Times New Roman"/>
          <w:sz w:val="28"/>
          <w:szCs w:val="28"/>
        </w:rPr>
        <w:tab/>
        <w:t>Расходы на МБУК «</w:t>
      </w:r>
      <w:proofErr w:type="spellStart"/>
      <w:r w:rsidRPr="002263CD">
        <w:rPr>
          <w:rFonts w:ascii="Times New Roman" w:hAnsi="Times New Roman" w:cs="Times New Roman"/>
          <w:sz w:val="28"/>
          <w:szCs w:val="28"/>
        </w:rPr>
        <w:t>Натальевкий</w:t>
      </w:r>
      <w:proofErr w:type="spellEnd"/>
      <w:r w:rsidRPr="002263CD">
        <w:rPr>
          <w:rFonts w:ascii="Times New Roman" w:hAnsi="Times New Roman" w:cs="Times New Roman"/>
          <w:sz w:val="28"/>
          <w:szCs w:val="28"/>
        </w:rPr>
        <w:t xml:space="preserve"> ДК и К» составили 3490,3 тыс</w:t>
      </w:r>
      <w:proofErr w:type="gramStart"/>
      <w:r w:rsidRPr="002263C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263CD">
        <w:rPr>
          <w:rFonts w:ascii="Times New Roman" w:hAnsi="Times New Roman" w:cs="Times New Roman"/>
          <w:sz w:val="28"/>
          <w:szCs w:val="28"/>
        </w:rPr>
        <w:t>ублей при плане 3526,9 тыс.руб. или 99,0 %.</w:t>
      </w:r>
    </w:p>
    <w:p w:rsidR="002263CD" w:rsidRPr="002263CD" w:rsidRDefault="002263CD" w:rsidP="00C97D6A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263CD">
        <w:rPr>
          <w:rFonts w:ascii="Times New Roman" w:hAnsi="Times New Roman" w:cs="Times New Roman"/>
          <w:sz w:val="28"/>
          <w:szCs w:val="28"/>
        </w:rPr>
        <w:lastRenderedPageBreak/>
        <w:tab/>
        <w:t>Расходы на библиотеку составили 559,9 тыс</w:t>
      </w:r>
      <w:proofErr w:type="gramStart"/>
      <w:r w:rsidRPr="002263C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263CD">
        <w:rPr>
          <w:rFonts w:ascii="Times New Roman" w:hAnsi="Times New Roman" w:cs="Times New Roman"/>
          <w:sz w:val="28"/>
          <w:szCs w:val="28"/>
        </w:rPr>
        <w:t>уб. при плане 559,9 тыс.рублей или 100,0 %.</w:t>
      </w:r>
      <w:r w:rsidRPr="002263CD">
        <w:rPr>
          <w:rFonts w:ascii="Times New Roman" w:hAnsi="Times New Roman" w:cs="Times New Roman"/>
          <w:sz w:val="28"/>
          <w:szCs w:val="28"/>
        </w:rPr>
        <w:tab/>
      </w:r>
    </w:p>
    <w:p w:rsidR="002263CD" w:rsidRPr="002263CD" w:rsidRDefault="002263CD" w:rsidP="002263CD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3CD">
        <w:rPr>
          <w:rFonts w:ascii="Times New Roman" w:hAnsi="Times New Roman" w:cs="Times New Roman"/>
          <w:b/>
          <w:sz w:val="28"/>
          <w:szCs w:val="28"/>
        </w:rPr>
        <w:t>Социальная политика (10)</w:t>
      </w:r>
    </w:p>
    <w:p w:rsidR="002263CD" w:rsidRPr="002263CD" w:rsidRDefault="002263CD" w:rsidP="002263C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263CD">
        <w:rPr>
          <w:rFonts w:ascii="Times New Roman" w:hAnsi="Times New Roman" w:cs="Times New Roman"/>
          <w:sz w:val="28"/>
          <w:szCs w:val="28"/>
        </w:rPr>
        <w:tab/>
        <w:t>Расходы по данному разделу в 2015 году при плановых назначениях 153,0 тыс</w:t>
      </w:r>
      <w:proofErr w:type="gramStart"/>
      <w:r w:rsidRPr="002263C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263CD">
        <w:rPr>
          <w:rFonts w:ascii="Times New Roman" w:hAnsi="Times New Roman" w:cs="Times New Roman"/>
          <w:sz w:val="28"/>
          <w:szCs w:val="28"/>
        </w:rPr>
        <w:t xml:space="preserve">уб.  составили 132,9 тыс. руб. </w:t>
      </w:r>
    </w:p>
    <w:p w:rsidR="002263CD" w:rsidRPr="002263CD" w:rsidRDefault="002263CD" w:rsidP="002263CD">
      <w:pPr>
        <w:tabs>
          <w:tab w:val="left" w:pos="0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263CD">
        <w:rPr>
          <w:rFonts w:ascii="Times New Roman" w:hAnsi="Times New Roman" w:cs="Times New Roman"/>
          <w:b/>
          <w:bCs/>
          <w:sz w:val="28"/>
          <w:szCs w:val="28"/>
        </w:rPr>
        <w:t>Физическая культура и спорт (11)</w:t>
      </w:r>
    </w:p>
    <w:p w:rsidR="002263CD" w:rsidRPr="002263CD" w:rsidRDefault="002263CD" w:rsidP="002263CD">
      <w:pPr>
        <w:tabs>
          <w:tab w:val="left" w:pos="0"/>
        </w:tabs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3CD">
        <w:rPr>
          <w:rFonts w:ascii="Times New Roman" w:hAnsi="Times New Roman" w:cs="Times New Roman"/>
          <w:sz w:val="28"/>
          <w:szCs w:val="28"/>
        </w:rPr>
        <w:tab/>
        <w:t xml:space="preserve">Расходы по разделу «Физическая культура» за  2015 года </w:t>
      </w:r>
      <w:r w:rsidRPr="002263CD">
        <w:rPr>
          <w:rFonts w:ascii="Times New Roman" w:hAnsi="Times New Roman" w:cs="Times New Roman"/>
          <w:bCs/>
          <w:sz w:val="28"/>
          <w:szCs w:val="28"/>
        </w:rPr>
        <w:t xml:space="preserve">при плане 5,0 </w:t>
      </w:r>
      <w:proofErr w:type="spellStart"/>
      <w:r w:rsidRPr="002263CD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Pr="002263CD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2263CD"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  <w:r w:rsidRPr="002263CD">
        <w:rPr>
          <w:rFonts w:ascii="Times New Roman" w:hAnsi="Times New Roman" w:cs="Times New Roman"/>
          <w:bCs/>
          <w:sz w:val="28"/>
          <w:szCs w:val="28"/>
        </w:rPr>
        <w:t>, составили 5,0 тыс.рублей.</w:t>
      </w:r>
    </w:p>
    <w:p w:rsidR="002263CD" w:rsidRPr="002263CD" w:rsidRDefault="002263CD" w:rsidP="002263CD">
      <w:pPr>
        <w:tabs>
          <w:tab w:val="left" w:pos="0"/>
        </w:tabs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3CD">
        <w:rPr>
          <w:rFonts w:ascii="Times New Roman" w:hAnsi="Times New Roman" w:cs="Times New Roman"/>
          <w:b/>
          <w:sz w:val="28"/>
          <w:szCs w:val="28"/>
        </w:rPr>
        <w:t>Межбюджетные трансферты общего характера бюджетам субъектов Российской Федерации и муниципальных образований (14)</w:t>
      </w:r>
    </w:p>
    <w:p w:rsidR="002263CD" w:rsidRPr="002263CD" w:rsidRDefault="002263CD" w:rsidP="002263CD">
      <w:pPr>
        <w:tabs>
          <w:tab w:val="left" w:pos="0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263CD">
        <w:rPr>
          <w:rFonts w:ascii="Times New Roman" w:hAnsi="Times New Roman" w:cs="Times New Roman"/>
          <w:sz w:val="28"/>
          <w:szCs w:val="28"/>
        </w:rPr>
        <w:tab/>
        <w:t>Расходы по данному разделу составили 223,0 тыс</w:t>
      </w:r>
      <w:proofErr w:type="gramStart"/>
      <w:r w:rsidRPr="002263C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263CD">
        <w:rPr>
          <w:rFonts w:ascii="Times New Roman" w:hAnsi="Times New Roman" w:cs="Times New Roman"/>
          <w:sz w:val="28"/>
          <w:szCs w:val="28"/>
        </w:rPr>
        <w:t>ублей , что составляет 100 % к плану  2015 года.</w:t>
      </w:r>
    </w:p>
    <w:p w:rsidR="002263CD" w:rsidRPr="002263CD" w:rsidRDefault="002263CD" w:rsidP="00956432">
      <w:pPr>
        <w:tabs>
          <w:tab w:val="left" w:pos="0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263CD">
        <w:rPr>
          <w:rFonts w:ascii="Times New Roman" w:hAnsi="Times New Roman" w:cs="Times New Roman"/>
          <w:sz w:val="28"/>
          <w:szCs w:val="28"/>
        </w:rPr>
        <w:tab/>
      </w:r>
      <w:r w:rsidRPr="002263CD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9564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1C09" w:rsidRPr="002263CD" w:rsidRDefault="002263CD" w:rsidP="00956432">
      <w:pPr>
        <w:tabs>
          <w:tab w:val="left" w:pos="0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263CD">
        <w:rPr>
          <w:rFonts w:ascii="Times New Roman" w:hAnsi="Times New Roman" w:cs="Times New Roman"/>
          <w:sz w:val="28"/>
          <w:szCs w:val="28"/>
        </w:rPr>
        <w:tab/>
        <w:t xml:space="preserve">Таким образом, </w:t>
      </w:r>
      <w:r w:rsidRPr="002263CD">
        <w:rPr>
          <w:rFonts w:ascii="Times New Roman" w:hAnsi="Times New Roman" w:cs="Times New Roman"/>
          <w:sz w:val="28"/>
          <w:szCs w:val="28"/>
          <w:u w:val="single"/>
        </w:rPr>
        <w:t>доходная часть бюджета</w:t>
      </w:r>
      <w:r w:rsidRPr="002263CD">
        <w:rPr>
          <w:rFonts w:ascii="Times New Roman" w:hAnsi="Times New Roman" w:cs="Times New Roman"/>
          <w:sz w:val="28"/>
          <w:szCs w:val="28"/>
        </w:rPr>
        <w:t xml:space="preserve"> поселения за 2015 г. составила </w:t>
      </w:r>
      <w:r w:rsidRPr="002263CD">
        <w:rPr>
          <w:rFonts w:ascii="Times New Roman" w:hAnsi="Times New Roman" w:cs="Times New Roman"/>
          <w:b/>
          <w:sz w:val="28"/>
          <w:szCs w:val="28"/>
        </w:rPr>
        <w:t>48063,3 тыс.</w:t>
      </w:r>
      <w:r w:rsidRPr="002263CD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Pr="002263CD">
        <w:rPr>
          <w:rFonts w:ascii="Times New Roman" w:hAnsi="Times New Roman" w:cs="Times New Roman"/>
          <w:b/>
          <w:sz w:val="28"/>
          <w:szCs w:val="28"/>
        </w:rPr>
        <w:t>99,4 %</w:t>
      </w:r>
      <w:r w:rsidRPr="002263CD">
        <w:rPr>
          <w:rFonts w:ascii="Times New Roman" w:hAnsi="Times New Roman" w:cs="Times New Roman"/>
          <w:sz w:val="28"/>
          <w:szCs w:val="28"/>
        </w:rPr>
        <w:t xml:space="preserve">  к плану, </w:t>
      </w:r>
      <w:r w:rsidRPr="002263CD">
        <w:rPr>
          <w:rFonts w:ascii="Times New Roman" w:hAnsi="Times New Roman" w:cs="Times New Roman"/>
          <w:sz w:val="28"/>
          <w:szCs w:val="28"/>
          <w:u w:val="single"/>
        </w:rPr>
        <w:t>расходная часть</w:t>
      </w:r>
      <w:r w:rsidRPr="002263CD">
        <w:rPr>
          <w:rFonts w:ascii="Times New Roman" w:hAnsi="Times New Roman" w:cs="Times New Roman"/>
          <w:sz w:val="28"/>
          <w:szCs w:val="28"/>
        </w:rPr>
        <w:t xml:space="preserve"> 47474,5 тыс. руб. или </w:t>
      </w:r>
      <w:r w:rsidRPr="002263CD">
        <w:rPr>
          <w:rFonts w:ascii="Times New Roman" w:hAnsi="Times New Roman" w:cs="Times New Roman"/>
          <w:b/>
          <w:sz w:val="28"/>
          <w:szCs w:val="28"/>
        </w:rPr>
        <w:t>97,1 %</w:t>
      </w:r>
      <w:r w:rsidRPr="002263CD">
        <w:rPr>
          <w:rFonts w:ascii="Times New Roman" w:hAnsi="Times New Roman" w:cs="Times New Roman"/>
          <w:sz w:val="28"/>
          <w:szCs w:val="28"/>
        </w:rPr>
        <w:t xml:space="preserve"> к плану. Бюджет поселения за 2015 год исполнен  с </w:t>
      </w:r>
      <w:proofErr w:type="spellStart"/>
      <w:r w:rsidRPr="002263CD">
        <w:rPr>
          <w:rFonts w:ascii="Times New Roman" w:hAnsi="Times New Roman" w:cs="Times New Roman"/>
          <w:sz w:val="28"/>
          <w:szCs w:val="28"/>
        </w:rPr>
        <w:t>профицитом</w:t>
      </w:r>
      <w:proofErr w:type="spellEnd"/>
      <w:r w:rsidRPr="002263CD">
        <w:rPr>
          <w:rFonts w:ascii="Times New Roman" w:hAnsi="Times New Roman" w:cs="Times New Roman"/>
          <w:sz w:val="28"/>
          <w:szCs w:val="28"/>
        </w:rPr>
        <w:t xml:space="preserve"> </w:t>
      </w:r>
      <w:r w:rsidR="00C1106D">
        <w:rPr>
          <w:rFonts w:ascii="Times New Roman" w:hAnsi="Times New Roman" w:cs="Times New Roman"/>
          <w:sz w:val="28"/>
          <w:szCs w:val="28"/>
        </w:rPr>
        <w:t xml:space="preserve">  </w:t>
      </w:r>
      <w:r w:rsidRPr="00226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3CD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2263CD">
        <w:rPr>
          <w:rFonts w:ascii="Times New Roman" w:hAnsi="Times New Roman" w:cs="Times New Roman"/>
          <w:sz w:val="28"/>
          <w:szCs w:val="28"/>
        </w:rPr>
        <w:t xml:space="preserve">  бюджета составляет 588,8 тыс</w:t>
      </w:r>
      <w:proofErr w:type="gramStart"/>
      <w:r w:rsidRPr="002263C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263CD">
        <w:rPr>
          <w:rFonts w:ascii="Times New Roman" w:hAnsi="Times New Roman" w:cs="Times New Roman"/>
          <w:sz w:val="28"/>
          <w:szCs w:val="28"/>
        </w:rPr>
        <w:t>ублей .</w:t>
      </w:r>
    </w:p>
    <w:p w:rsidR="00621C09" w:rsidRPr="002263CD" w:rsidRDefault="00621C09" w:rsidP="002263CD">
      <w:pPr>
        <w:pStyle w:val="a6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44F3B" w:rsidRPr="00944F3B" w:rsidRDefault="00C1106D" w:rsidP="00944F3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C4110" w:rsidRPr="00380F0F">
        <w:rPr>
          <w:rFonts w:ascii="Times New Roman" w:eastAsia="Times New Roman" w:hAnsi="Times New Roman" w:cs="Times New Roman"/>
          <w:sz w:val="28"/>
          <w:szCs w:val="28"/>
        </w:rPr>
        <w:t>На протяжении всего отчетного периода Администрацией Н</w:t>
      </w:r>
      <w:r w:rsidR="008C4110" w:rsidRPr="00380F0F">
        <w:rPr>
          <w:rFonts w:ascii="Times New Roman" w:hAnsi="Times New Roman" w:cs="Times New Roman"/>
          <w:sz w:val="28"/>
          <w:szCs w:val="28"/>
        </w:rPr>
        <w:t>аталь</w:t>
      </w:r>
      <w:r w:rsidR="008C4110" w:rsidRPr="00380F0F">
        <w:rPr>
          <w:rFonts w:ascii="Times New Roman" w:eastAsia="Times New Roman" w:hAnsi="Times New Roman" w:cs="Times New Roman"/>
          <w:sz w:val="28"/>
          <w:szCs w:val="28"/>
        </w:rPr>
        <w:t xml:space="preserve">евского сельского поселения велась работа по погашению недоимки в бюджет. По разработанному и утвержденному плану работы координационного совета по собираемости налогов в местный бюджет </w:t>
      </w:r>
      <w:r w:rsidR="00944F3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44F3B" w:rsidRPr="00944F3B">
        <w:rPr>
          <w:rFonts w:ascii="Times New Roman" w:eastAsia="Times New Roman" w:hAnsi="Times New Roman" w:cs="Times New Roman"/>
          <w:sz w:val="28"/>
          <w:szCs w:val="28"/>
        </w:rPr>
        <w:t xml:space="preserve"> 2015 год было проведено 23 заседания, на них были приглашены 173 недоимщика, в результате была погашена недоимка в сумме 148 тыс. 365 руб. </w:t>
      </w:r>
    </w:p>
    <w:p w:rsidR="00944F3B" w:rsidRPr="00944F3B" w:rsidRDefault="00944F3B" w:rsidP="00944F3B">
      <w:pPr>
        <w:tabs>
          <w:tab w:val="left" w:pos="8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F3B">
        <w:rPr>
          <w:rFonts w:ascii="Times New Roman" w:eastAsia="Times New Roman" w:hAnsi="Times New Roman" w:cs="Times New Roman"/>
          <w:sz w:val="28"/>
          <w:szCs w:val="28"/>
        </w:rPr>
        <w:t xml:space="preserve">      Для уплаты налогов специалистом администрации через сайт «Узнай свою задолженность» распечатываются квитанции, в газете «Натальевский вестник» было напечатано объявление о сроках уплаты налогов.      </w:t>
      </w:r>
    </w:p>
    <w:p w:rsidR="008C4110" w:rsidRDefault="008C4110" w:rsidP="008C411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0F">
        <w:rPr>
          <w:rFonts w:ascii="Times New Roman" w:eastAsia="Times New Roman" w:hAnsi="Times New Roman" w:cs="Times New Roman"/>
          <w:sz w:val="28"/>
          <w:szCs w:val="28"/>
        </w:rPr>
        <w:t xml:space="preserve"> Специалистами </w:t>
      </w:r>
      <w:r w:rsidRPr="00380F0F">
        <w:rPr>
          <w:rFonts w:ascii="Times New Roman" w:hAnsi="Times New Roman" w:cs="Times New Roman"/>
          <w:sz w:val="28"/>
          <w:szCs w:val="28"/>
        </w:rPr>
        <w:t xml:space="preserve">администрации поселения </w:t>
      </w:r>
      <w:r w:rsidRPr="00380F0F">
        <w:rPr>
          <w:rFonts w:ascii="Times New Roman" w:eastAsia="Times New Roman" w:hAnsi="Times New Roman" w:cs="Times New Roman"/>
          <w:sz w:val="28"/>
          <w:szCs w:val="28"/>
        </w:rPr>
        <w:t xml:space="preserve">ведется подворный  обход с целью повторного вручения под роспись уведомлений и квитанций с задолженностями. Ведется постоянная сверка выбывших, умерших, задвоенных земельных участков и списание задолженности. </w:t>
      </w:r>
    </w:p>
    <w:p w:rsidR="00C1106D" w:rsidRPr="0053505F" w:rsidRDefault="00C1106D" w:rsidP="008C4110">
      <w:pPr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05F">
        <w:rPr>
          <w:rFonts w:ascii="Times New Roman" w:eastAsia="Times New Roman" w:hAnsi="Times New Roman" w:cs="Times New Roman"/>
          <w:b/>
          <w:sz w:val="28"/>
          <w:szCs w:val="28"/>
        </w:rPr>
        <w:t xml:space="preserve">  В результате проведённой работы можно говорить </w:t>
      </w:r>
      <w:proofErr w:type="gramStart"/>
      <w:r w:rsidRPr="0053505F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proofErr w:type="gramEnd"/>
      <w:r w:rsidRPr="0053505F">
        <w:rPr>
          <w:rFonts w:ascii="Times New Roman" w:eastAsia="Times New Roman" w:hAnsi="Times New Roman" w:cs="Times New Roman"/>
          <w:b/>
          <w:sz w:val="28"/>
          <w:szCs w:val="28"/>
        </w:rPr>
        <w:t xml:space="preserve"> улучшении показателей собираемости налогов в бюджет поселения.</w:t>
      </w:r>
    </w:p>
    <w:p w:rsidR="00C1106D" w:rsidRPr="00D83C38" w:rsidRDefault="00C1106D" w:rsidP="00C1106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C3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 например  недоимка в 2015 году </w:t>
      </w:r>
      <w:r w:rsidRPr="00D83C38">
        <w:rPr>
          <w:rFonts w:ascii="Times New Roman" w:hAnsi="Times New Roman" w:cs="Times New Roman"/>
          <w:sz w:val="28"/>
          <w:szCs w:val="28"/>
        </w:rPr>
        <w:t xml:space="preserve">  по земельному налогу составила  92 т.р. ( 2014г - 321 тыс</w:t>
      </w:r>
      <w:proofErr w:type="gramStart"/>
      <w:r w:rsidRPr="00D83C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83C38">
        <w:rPr>
          <w:rFonts w:ascii="Times New Roman" w:hAnsi="Times New Roman" w:cs="Times New Roman"/>
          <w:sz w:val="28"/>
          <w:szCs w:val="28"/>
        </w:rPr>
        <w:t xml:space="preserve">уб.), </w:t>
      </w:r>
    </w:p>
    <w:p w:rsidR="00C1106D" w:rsidRPr="00D83C38" w:rsidRDefault="00C1106D" w:rsidP="00C1106D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3C38">
        <w:rPr>
          <w:rFonts w:ascii="Times New Roman" w:hAnsi="Times New Roman" w:cs="Times New Roman"/>
          <w:sz w:val="28"/>
          <w:szCs w:val="28"/>
        </w:rPr>
        <w:t xml:space="preserve">- по налогу на имущество физических лиц   - 58,9 т.р. (2014 - 125,5 тыс. руб.) </w:t>
      </w:r>
    </w:p>
    <w:p w:rsidR="00C1106D" w:rsidRPr="00D83C38" w:rsidRDefault="00C1106D" w:rsidP="00C1106D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3C38">
        <w:rPr>
          <w:rFonts w:ascii="Times New Roman" w:hAnsi="Times New Roman" w:cs="Times New Roman"/>
          <w:sz w:val="28"/>
          <w:szCs w:val="28"/>
        </w:rPr>
        <w:t>- по налогу с применением упрощенной системы налогообложения – 55,5 т.р. (2014 - 172 тыс. руб</w:t>
      </w:r>
      <w:proofErr w:type="gramStart"/>
      <w:r w:rsidRPr="00D83C38">
        <w:rPr>
          <w:rFonts w:ascii="Times New Roman" w:hAnsi="Times New Roman" w:cs="Times New Roman"/>
          <w:sz w:val="28"/>
          <w:szCs w:val="28"/>
        </w:rPr>
        <w:t xml:space="preserve">.,) </w:t>
      </w:r>
      <w:proofErr w:type="gramEnd"/>
    </w:p>
    <w:p w:rsidR="00C1106D" w:rsidRPr="00D83C38" w:rsidRDefault="00C1106D" w:rsidP="00C1106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C38">
        <w:rPr>
          <w:rFonts w:ascii="Times New Roman" w:hAnsi="Times New Roman" w:cs="Times New Roman"/>
          <w:sz w:val="28"/>
          <w:szCs w:val="28"/>
        </w:rPr>
        <w:t xml:space="preserve">Всего бюджет поселения недополучил в 2015 году  305,8 тыс. рублей (в 2014 году 745,1  тыс.  рублей), из них   сумма недоимки по имущественному налогу физических лиц (наших жителей) –151,5 т.р. </w:t>
      </w:r>
      <w:proofErr w:type="gramStart"/>
      <w:r w:rsidRPr="00D83C3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83C38">
        <w:rPr>
          <w:rFonts w:ascii="Times New Roman" w:hAnsi="Times New Roman" w:cs="Times New Roman"/>
          <w:sz w:val="28"/>
          <w:szCs w:val="28"/>
        </w:rPr>
        <w:t>в 2014 году - 367,1  тыс. рублей.)</w:t>
      </w:r>
    </w:p>
    <w:p w:rsidR="008C4110" w:rsidRPr="00380F0F" w:rsidRDefault="008C4110" w:rsidP="008C411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0F">
        <w:rPr>
          <w:rFonts w:ascii="Times New Roman" w:eastAsia="Times New Roman" w:hAnsi="Times New Roman" w:cs="Times New Roman"/>
          <w:sz w:val="28"/>
          <w:szCs w:val="28"/>
        </w:rPr>
        <w:t xml:space="preserve">Пользуясь случаем прошу </w:t>
      </w:r>
      <w:r w:rsidR="00C1106D">
        <w:rPr>
          <w:rFonts w:ascii="Times New Roman" w:eastAsia="Times New Roman" w:hAnsi="Times New Roman" w:cs="Times New Roman"/>
          <w:sz w:val="28"/>
          <w:szCs w:val="28"/>
        </w:rPr>
        <w:t xml:space="preserve">всех </w:t>
      </w:r>
      <w:r w:rsidRPr="00380F0F">
        <w:rPr>
          <w:rFonts w:ascii="Times New Roman" w:eastAsia="Times New Roman" w:hAnsi="Times New Roman" w:cs="Times New Roman"/>
          <w:sz w:val="28"/>
          <w:szCs w:val="28"/>
        </w:rPr>
        <w:t xml:space="preserve">жителей пройти сверку по налогам </w:t>
      </w:r>
      <w:r w:rsidR="00AB6AC5">
        <w:rPr>
          <w:rFonts w:ascii="Times New Roman" w:eastAsia="Times New Roman" w:hAnsi="Times New Roman" w:cs="Times New Roman"/>
          <w:sz w:val="28"/>
          <w:szCs w:val="28"/>
        </w:rPr>
        <w:t xml:space="preserve">путём </w:t>
      </w:r>
      <w:r w:rsidRPr="00380F0F">
        <w:rPr>
          <w:rFonts w:ascii="Times New Roman" w:eastAsia="Times New Roman" w:hAnsi="Times New Roman" w:cs="Times New Roman"/>
          <w:sz w:val="28"/>
          <w:szCs w:val="28"/>
        </w:rPr>
        <w:t>непосредственн</w:t>
      </w:r>
      <w:r w:rsidR="00AB6AC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380F0F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AB6AC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80F0F"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Администрацию сельского поселения или через личный кабинет налогоплательщика на сайт налог</w:t>
      </w:r>
      <w:proofErr w:type="gramStart"/>
      <w:r w:rsidRPr="00380F0F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380F0F">
        <w:rPr>
          <w:rFonts w:ascii="Times New Roman" w:eastAsia="Times New Roman" w:hAnsi="Times New Roman" w:cs="Times New Roman"/>
          <w:sz w:val="28"/>
          <w:szCs w:val="28"/>
        </w:rPr>
        <w:t xml:space="preserve">у. Достаточно просто ввести ИНН и будет указано, имеется задолженность или нет. Также личный кабинет имеет возможность печати квитанций.   </w:t>
      </w:r>
    </w:p>
    <w:p w:rsidR="00406B02" w:rsidRPr="00215E6C" w:rsidRDefault="000A3008" w:rsidP="00406B02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ab/>
      </w:r>
      <w:r w:rsidR="00ED5A12">
        <w:rPr>
          <w:rFonts w:ascii="Times New Roman" w:hAnsi="Times New Roman" w:cs="Times New Roman"/>
          <w:sz w:val="28"/>
          <w:szCs w:val="28"/>
        </w:rPr>
        <w:t xml:space="preserve"> </w:t>
      </w:r>
      <w:r w:rsidR="00406B02" w:rsidRPr="008C4110"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816135" w:rsidRPr="00380F0F" w:rsidRDefault="00816135" w:rsidP="00D5218F">
      <w:pPr>
        <w:pStyle w:val="a5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b/>
          <w:sz w:val="28"/>
          <w:szCs w:val="28"/>
        </w:rPr>
        <w:t>Работа администрации поселения</w:t>
      </w:r>
      <w:r w:rsidR="00D5218F" w:rsidRPr="00380F0F">
        <w:rPr>
          <w:rFonts w:ascii="Times New Roman" w:hAnsi="Times New Roman" w:cs="Times New Roman"/>
          <w:b/>
          <w:sz w:val="28"/>
          <w:szCs w:val="28"/>
        </w:rPr>
        <w:t xml:space="preserve"> по выполнению вопросов местного значения</w:t>
      </w:r>
      <w:r w:rsidRPr="00380F0F">
        <w:rPr>
          <w:rFonts w:ascii="Times New Roman" w:hAnsi="Times New Roman" w:cs="Times New Roman"/>
          <w:b/>
          <w:sz w:val="28"/>
          <w:szCs w:val="28"/>
        </w:rPr>
        <w:t>.</w:t>
      </w:r>
      <w:r w:rsidRPr="00380F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FBC" w:rsidRDefault="00EB4FBC" w:rsidP="00082B9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   </w:t>
      </w:r>
      <w:r w:rsidR="00526E75" w:rsidRPr="00380F0F">
        <w:rPr>
          <w:rFonts w:ascii="Times New Roman" w:hAnsi="Times New Roman" w:cs="Times New Roman"/>
          <w:sz w:val="28"/>
          <w:szCs w:val="28"/>
        </w:rPr>
        <w:t xml:space="preserve">       </w:t>
      </w:r>
      <w:r w:rsidRPr="00380F0F">
        <w:rPr>
          <w:rFonts w:ascii="Times New Roman" w:hAnsi="Times New Roman" w:cs="Times New Roman"/>
          <w:sz w:val="28"/>
          <w:szCs w:val="28"/>
        </w:rPr>
        <w:t>В соответствии с требованиями  Федерального  зако</w:t>
      </w:r>
      <w:r w:rsidR="00FF42EB" w:rsidRPr="00380F0F">
        <w:rPr>
          <w:rFonts w:ascii="Times New Roman" w:hAnsi="Times New Roman" w:cs="Times New Roman"/>
          <w:sz w:val="28"/>
          <w:szCs w:val="28"/>
        </w:rPr>
        <w:t xml:space="preserve">на от  09  апреля  2009 года  </w:t>
      </w:r>
      <w:r w:rsidRPr="00380F0F">
        <w:rPr>
          <w:rFonts w:ascii="Times New Roman" w:hAnsi="Times New Roman" w:cs="Times New Roman"/>
          <w:sz w:val="28"/>
          <w:szCs w:val="28"/>
        </w:rPr>
        <w:t>№ 8-ФЗ  "Об обеспечении  доступа  к информации  о деятельности государственных органов и органов местного самоуправления" в Натальевском сельском поселении создан и работает в сети «Интернет» официальный сайт Администрации Натальевского сельского поселения.</w:t>
      </w:r>
    </w:p>
    <w:p w:rsidR="005B1C11" w:rsidRPr="00380F0F" w:rsidRDefault="005B1C11" w:rsidP="00082B9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12 января 2015 года в связи с приведением сайта поселения требованиям указанного выше закона произошли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</w:t>
      </w:r>
      <w:r w:rsidR="00EF46CA">
        <w:rPr>
          <w:rFonts w:ascii="Times New Roman" w:hAnsi="Times New Roman" w:cs="Times New Roman"/>
          <w:sz w:val="28"/>
          <w:szCs w:val="28"/>
        </w:rPr>
        <w:t>поменял адрес. Информация об этом была размещена в декабрьском номере газеты «Натальевский вестник».</w:t>
      </w:r>
    </w:p>
    <w:p w:rsidR="00EB4FBC" w:rsidRPr="00380F0F" w:rsidRDefault="00EB4FBC" w:rsidP="00EB4F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     На сайте имеются 11 разделов.</w:t>
      </w:r>
    </w:p>
    <w:p w:rsidR="00EB4FBC" w:rsidRPr="00380F0F" w:rsidRDefault="00EB4FBC" w:rsidP="00EB4F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     В разделе «Виртуальная приёмная» жители поселения могут написать сообщение в администрацию  и в установленный законом срок получить разъяснение по сути задаваемого вопроса.</w:t>
      </w:r>
    </w:p>
    <w:p w:rsidR="00EF46CA" w:rsidRDefault="00EB4FBC" w:rsidP="00EB4F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      В декабре 2012 года начат выпуск газеты «Натальевский вестник» тиражом 999 экземпляров, </w:t>
      </w:r>
      <w:proofErr w:type="gramStart"/>
      <w:r w:rsidRPr="00380F0F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380F0F">
        <w:rPr>
          <w:rFonts w:ascii="Times New Roman" w:hAnsi="Times New Roman" w:cs="Times New Roman"/>
          <w:sz w:val="28"/>
          <w:szCs w:val="28"/>
        </w:rPr>
        <w:t xml:space="preserve"> бесплатно </w:t>
      </w:r>
      <w:r w:rsidR="00182D30" w:rsidRPr="00380F0F">
        <w:rPr>
          <w:rFonts w:ascii="Times New Roman" w:hAnsi="Times New Roman" w:cs="Times New Roman"/>
          <w:sz w:val="28"/>
          <w:szCs w:val="28"/>
        </w:rPr>
        <w:t>распространяется депутатами Собрания депутатов Натальевского сельского поселения</w:t>
      </w:r>
      <w:r w:rsidRPr="00380F0F">
        <w:rPr>
          <w:rFonts w:ascii="Times New Roman" w:hAnsi="Times New Roman" w:cs="Times New Roman"/>
          <w:sz w:val="28"/>
          <w:szCs w:val="28"/>
        </w:rPr>
        <w:t xml:space="preserve"> </w:t>
      </w:r>
      <w:r w:rsidR="00182D30" w:rsidRPr="00380F0F">
        <w:rPr>
          <w:rFonts w:ascii="Times New Roman" w:hAnsi="Times New Roman" w:cs="Times New Roman"/>
          <w:sz w:val="28"/>
          <w:szCs w:val="28"/>
        </w:rPr>
        <w:t xml:space="preserve">всем </w:t>
      </w:r>
      <w:r w:rsidRPr="00380F0F">
        <w:rPr>
          <w:rFonts w:ascii="Times New Roman" w:hAnsi="Times New Roman" w:cs="Times New Roman"/>
          <w:sz w:val="28"/>
          <w:szCs w:val="28"/>
        </w:rPr>
        <w:t xml:space="preserve"> жителям насе</w:t>
      </w:r>
      <w:r w:rsidR="00526E75" w:rsidRPr="00380F0F">
        <w:rPr>
          <w:rFonts w:ascii="Times New Roman" w:hAnsi="Times New Roman" w:cs="Times New Roman"/>
          <w:sz w:val="28"/>
          <w:szCs w:val="28"/>
        </w:rPr>
        <w:t xml:space="preserve">лённых пунктов нашего поселения. На сегодняшний день вышло </w:t>
      </w:r>
      <w:r w:rsidR="00163E62">
        <w:rPr>
          <w:rFonts w:ascii="Times New Roman" w:hAnsi="Times New Roman" w:cs="Times New Roman"/>
          <w:sz w:val="28"/>
          <w:szCs w:val="28"/>
        </w:rPr>
        <w:t>2</w:t>
      </w:r>
      <w:r w:rsidR="00C1106D">
        <w:rPr>
          <w:rFonts w:ascii="Times New Roman" w:hAnsi="Times New Roman" w:cs="Times New Roman"/>
          <w:sz w:val="28"/>
          <w:szCs w:val="28"/>
        </w:rPr>
        <w:t>5</w:t>
      </w:r>
      <w:r w:rsidR="00526E75" w:rsidRPr="00380F0F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163E62">
        <w:rPr>
          <w:rFonts w:ascii="Times New Roman" w:hAnsi="Times New Roman" w:cs="Times New Roman"/>
          <w:sz w:val="28"/>
          <w:szCs w:val="28"/>
        </w:rPr>
        <w:t>а</w:t>
      </w:r>
      <w:r w:rsidR="00526E75" w:rsidRPr="00380F0F">
        <w:rPr>
          <w:rFonts w:ascii="Times New Roman" w:hAnsi="Times New Roman" w:cs="Times New Roman"/>
          <w:sz w:val="28"/>
          <w:szCs w:val="28"/>
        </w:rPr>
        <w:t xml:space="preserve"> газеты.  </w:t>
      </w:r>
    </w:p>
    <w:p w:rsidR="00EB4FBC" w:rsidRPr="00380F0F" w:rsidRDefault="00EF46CA" w:rsidP="00EB4F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средам, во время</w:t>
      </w:r>
      <w:r w:rsidR="00526E75" w:rsidRPr="00380F0F">
        <w:rPr>
          <w:rFonts w:ascii="Times New Roman" w:hAnsi="Times New Roman" w:cs="Times New Roman"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sz w:val="28"/>
          <w:szCs w:val="28"/>
        </w:rPr>
        <w:t xml:space="preserve">розничной торговли </w:t>
      </w:r>
      <w:r w:rsidR="00526E75" w:rsidRPr="00380F0F">
        <w:rPr>
          <w:rFonts w:ascii="Times New Roman" w:hAnsi="Times New Roman" w:cs="Times New Roman"/>
          <w:sz w:val="28"/>
          <w:szCs w:val="28"/>
        </w:rPr>
        <w:t xml:space="preserve">в Натальевке на </w:t>
      </w:r>
      <w:r w:rsidR="00335B9A" w:rsidRPr="00380F0F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="00526E75" w:rsidRPr="00380F0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аждую среду выходит радиогазета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Натальевкая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среда».</w:t>
      </w:r>
    </w:p>
    <w:p w:rsidR="00FA3460" w:rsidRPr="00380F0F" w:rsidRDefault="00526E75" w:rsidP="00526E7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lastRenderedPageBreak/>
        <w:t xml:space="preserve">Каждый вторник и четверг Главой поселения и </w:t>
      </w:r>
      <w:r w:rsidR="00FF42EB" w:rsidRPr="00380F0F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Pr="00380F0F">
        <w:rPr>
          <w:rFonts w:ascii="Times New Roman" w:hAnsi="Times New Roman" w:cs="Times New Roman"/>
          <w:sz w:val="28"/>
          <w:szCs w:val="28"/>
        </w:rPr>
        <w:t>администрации поселения проводится приём жителей по различным вопросам.</w:t>
      </w:r>
    </w:p>
    <w:p w:rsidR="00FF42EB" w:rsidRPr="00380F0F" w:rsidRDefault="00FF42EB" w:rsidP="00FF42E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За </w:t>
      </w:r>
      <w:r w:rsidR="00A12C29" w:rsidRPr="00380F0F">
        <w:rPr>
          <w:rFonts w:ascii="Times New Roman" w:hAnsi="Times New Roman" w:cs="Times New Roman"/>
          <w:sz w:val="28"/>
          <w:szCs w:val="28"/>
        </w:rPr>
        <w:t>201</w:t>
      </w:r>
      <w:r w:rsidR="00EF46CA">
        <w:rPr>
          <w:rFonts w:ascii="Times New Roman" w:hAnsi="Times New Roman" w:cs="Times New Roman"/>
          <w:sz w:val="28"/>
          <w:szCs w:val="28"/>
        </w:rPr>
        <w:t>5</w:t>
      </w:r>
      <w:r w:rsidR="00A12C29" w:rsidRPr="00380F0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63E62" w:rsidRPr="00380F0F">
        <w:rPr>
          <w:rFonts w:ascii="Times New Roman" w:hAnsi="Times New Roman" w:cs="Times New Roman"/>
          <w:sz w:val="28"/>
          <w:szCs w:val="28"/>
        </w:rPr>
        <w:t xml:space="preserve">на имя Главы поселения </w:t>
      </w:r>
      <w:r w:rsidR="00A12C29" w:rsidRPr="00380F0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Pr="00380F0F">
        <w:rPr>
          <w:rFonts w:ascii="Times New Roman" w:hAnsi="Times New Roman" w:cs="Times New Roman"/>
          <w:sz w:val="28"/>
          <w:szCs w:val="28"/>
        </w:rPr>
        <w:t xml:space="preserve">  </w:t>
      </w:r>
      <w:r w:rsidR="00EF46CA">
        <w:rPr>
          <w:rFonts w:ascii="Times New Roman" w:hAnsi="Times New Roman" w:cs="Times New Roman"/>
          <w:sz w:val="28"/>
          <w:szCs w:val="28"/>
        </w:rPr>
        <w:t xml:space="preserve"> 1</w:t>
      </w:r>
      <w:r w:rsidR="0059209E">
        <w:rPr>
          <w:rFonts w:ascii="Times New Roman" w:hAnsi="Times New Roman" w:cs="Times New Roman"/>
          <w:sz w:val="28"/>
          <w:szCs w:val="28"/>
        </w:rPr>
        <w:t>90</w:t>
      </w:r>
      <w:r w:rsidR="00EF46CA">
        <w:rPr>
          <w:rFonts w:ascii="Times New Roman" w:hAnsi="Times New Roman" w:cs="Times New Roman"/>
          <w:sz w:val="28"/>
          <w:szCs w:val="28"/>
        </w:rPr>
        <w:t xml:space="preserve"> обращений наших жителей по различным вопросам</w:t>
      </w:r>
      <w:r w:rsidR="0059209E">
        <w:rPr>
          <w:rFonts w:ascii="Times New Roman" w:hAnsi="Times New Roman" w:cs="Times New Roman"/>
          <w:sz w:val="28"/>
          <w:szCs w:val="28"/>
        </w:rPr>
        <w:t xml:space="preserve"> </w:t>
      </w:r>
      <w:r w:rsidR="00EF46CA">
        <w:rPr>
          <w:rFonts w:ascii="Times New Roman" w:hAnsi="Times New Roman" w:cs="Times New Roman"/>
          <w:sz w:val="28"/>
          <w:szCs w:val="28"/>
        </w:rPr>
        <w:t xml:space="preserve"> (в 2013 году – 103</w:t>
      </w:r>
      <w:r w:rsidR="0059209E">
        <w:rPr>
          <w:rFonts w:ascii="Times New Roman" w:hAnsi="Times New Roman" w:cs="Times New Roman"/>
          <w:sz w:val="28"/>
          <w:szCs w:val="28"/>
        </w:rPr>
        <w:t>, в 2014г. - 127) из них 172</w:t>
      </w:r>
      <w:r w:rsidR="00EF46CA">
        <w:rPr>
          <w:rFonts w:ascii="Times New Roman" w:hAnsi="Times New Roman" w:cs="Times New Roman"/>
          <w:sz w:val="28"/>
          <w:szCs w:val="28"/>
        </w:rPr>
        <w:t xml:space="preserve"> письменных (в 2013г. </w:t>
      </w:r>
      <w:r w:rsidR="0059209E">
        <w:rPr>
          <w:rFonts w:ascii="Times New Roman" w:hAnsi="Times New Roman" w:cs="Times New Roman"/>
          <w:sz w:val="28"/>
          <w:szCs w:val="28"/>
        </w:rPr>
        <w:t>–</w:t>
      </w:r>
      <w:r w:rsidR="00EF46CA">
        <w:rPr>
          <w:rFonts w:ascii="Times New Roman" w:hAnsi="Times New Roman" w:cs="Times New Roman"/>
          <w:sz w:val="28"/>
          <w:szCs w:val="28"/>
        </w:rPr>
        <w:t xml:space="preserve"> 87</w:t>
      </w:r>
      <w:r w:rsidR="0059209E">
        <w:rPr>
          <w:rFonts w:ascii="Times New Roman" w:hAnsi="Times New Roman" w:cs="Times New Roman"/>
          <w:sz w:val="28"/>
          <w:szCs w:val="28"/>
        </w:rPr>
        <w:t>, 2014г. - 110</w:t>
      </w:r>
      <w:r w:rsidR="00EF46CA">
        <w:rPr>
          <w:rFonts w:ascii="Times New Roman" w:hAnsi="Times New Roman" w:cs="Times New Roman"/>
          <w:sz w:val="28"/>
          <w:szCs w:val="28"/>
        </w:rPr>
        <w:t xml:space="preserve">) </w:t>
      </w:r>
      <w:r w:rsidRPr="00380F0F">
        <w:rPr>
          <w:rFonts w:ascii="Times New Roman" w:hAnsi="Times New Roman" w:cs="Times New Roman"/>
          <w:sz w:val="28"/>
          <w:szCs w:val="28"/>
        </w:rPr>
        <w:t xml:space="preserve">и </w:t>
      </w:r>
      <w:r w:rsidR="0059209E">
        <w:rPr>
          <w:rFonts w:ascii="Times New Roman" w:hAnsi="Times New Roman" w:cs="Times New Roman"/>
          <w:sz w:val="28"/>
          <w:szCs w:val="28"/>
        </w:rPr>
        <w:t xml:space="preserve">18 </w:t>
      </w:r>
      <w:proofErr w:type="gramStart"/>
      <w:r w:rsidR="0059209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9209E">
        <w:rPr>
          <w:rFonts w:ascii="Times New Roman" w:hAnsi="Times New Roman" w:cs="Times New Roman"/>
          <w:sz w:val="28"/>
          <w:szCs w:val="28"/>
        </w:rPr>
        <w:t xml:space="preserve">2014  - </w:t>
      </w:r>
      <w:r w:rsidR="00EF46CA">
        <w:rPr>
          <w:rFonts w:ascii="Times New Roman" w:hAnsi="Times New Roman" w:cs="Times New Roman"/>
          <w:sz w:val="28"/>
          <w:szCs w:val="28"/>
        </w:rPr>
        <w:t>17</w:t>
      </w:r>
      <w:r w:rsidR="0059209E">
        <w:rPr>
          <w:rFonts w:ascii="Times New Roman" w:hAnsi="Times New Roman" w:cs="Times New Roman"/>
          <w:sz w:val="28"/>
          <w:szCs w:val="28"/>
        </w:rPr>
        <w:t>)</w:t>
      </w:r>
      <w:r w:rsidRPr="00380F0F">
        <w:rPr>
          <w:rFonts w:ascii="Times New Roman" w:hAnsi="Times New Roman" w:cs="Times New Roman"/>
          <w:sz w:val="28"/>
          <w:szCs w:val="28"/>
        </w:rPr>
        <w:t xml:space="preserve"> устных обращений жителей. Все письменные обращения были рассмотрены в установленные сроки, заявителям были направлены письменные ответы. Большинство обращений рассматривались с выездом специалистов администрации </w:t>
      </w:r>
      <w:r w:rsidR="00E412AE" w:rsidRPr="00380F0F">
        <w:rPr>
          <w:rFonts w:ascii="Times New Roman" w:hAnsi="Times New Roman" w:cs="Times New Roman"/>
          <w:sz w:val="28"/>
          <w:szCs w:val="28"/>
        </w:rPr>
        <w:t xml:space="preserve">и Главы поселения </w:t>
      </w:r>
      <w:r w:rsidRPr="00380F0F">
        <w:rPr>
          <w:rFonts w:ascii="Times New Roman" w:hAnsi="Times New Roman" w:cs="Times New Roman"/>
          <w:sz w:val="28"/>
          <w:szCs w:val="28"/>
        </w:rPr>
        <w:t xml:space="preserve">на место.   </w:t>
      </w:r>
    </w:p>
    <w:p w:rsidR="00B877C0" w:rsidRPr="00380F0F" w:rsidRDefault="00FF42EB" w:rsidP="00B877C0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380F0F">
        <w:rPr>
          <w:rFonts w:ascii="Times New Roman" w:hAnsi="Times New Roman"/>
          <w:sz w:val="28"/>
          <w:szCs w:val="28"/>
        </w:rPr>
        <w:t xml:space="preserve">      </w:t>
      </w:r>
      <w:r w:rsidR="00B877C0" w:rsidRPr="00380F0F">
        <w:rPr>
          <w:rFonts w:ascii="Times New Roman" w:hAnsi="Times New Roman"/>
          <w:sz w:val="28"/>
          <w:szCs w:val="28"/>
        </w:rPr>
        <w:t>В течение 201</w:t>
      </w:r>
      <w:r w:rsidR="0059209E">
        <w:rPr>
          <w:rFonts w:ascii="Times New Roman" w:hAnsi="Times New Roman"/>
          <w:sz w:val="28"/>
          <w:szCs w:val="28"/>
        </w:rPr>
        <w:t>5</w:t>
      </w:r>
      <w:r w:rsidR="00B877C0" w:rsidRPr="00380F0F">
        <w:rPr>
          <w:rFonts w:ascii="Times New Roman" w:hAnsi="Times New Roman"/>
          <w:sz w:val="28"/>
          <w:szCs w:val="28"/>
        </w:rPr>
        <w:t xml:space="preserve"> года</w:t>
      </w:r>
      <w:r w:rsidR="00E412AE" w:rsidRPr="00380F0F">
        <w:rPr>
          <w:rFonts w:ascii="Times New Roman" w:hAnsi="Times New Roman"/>
          <w:sz w:val="28"/>
          <w:szCs w:val="28"/>
        </w:rPr>
        <w:t xml:space="preserve"> в</w:t>
      </w:r>
      <w:r w:rsidR="00B877C0" w:rsidRPr="00380F0F">
        <w:rPr>
          <w:rFonts w:ascii="Times New Roman" w:hAnsi="Times New Roman"/>
          <w:sz w:val="28"/>
          <w:szCs w:val="28"/>
        </w:rPr>
        <w:t xml:space="preserve"> администрацию поселения из различных инстанций  поступи</w:t>
      </w:r>
      <w:r w:rsidRPr="00380F0F">
        <w:rPr>
          <w:rFonts w:ascii="Times New Roman" w:hAnsi="Times New Roman"/>
          <w:sz w:val="28"/>
          <w:szCs w:val="28"/>
        </w:rPr>
        <w:t>ло  1</w:t>
      </w:r>
      <w:r w:rsidR="0059209E">
        <w:rPr>
          <w:rFonts w:ascii="Times New Roman" w:hAnsi="Times New Roman"/>
          <w:sz w:val="28"/>
          <w:szCs w:val="28"/>
        </w:rPr>
        <w:t>867</w:t>
      </w:r>
      <w:r w:rsidRPr="00380F0F">
        <w:rPr>
          <w:rFonts w:ascii="Times New Roman" w:hAnsi="Times New Roman"/>
          <w:sz w:val="28"/>
          <w:szCs w:val="28"/>
        </w:rPr>
        <w:t xml:space="preserve"> различных документов (</w:t>
      </w:r>
      <w:r w:rsidR="00E412AE" w:rsidRPr="00380F0F">
        <w:rPr>
          <w:rFonts w:ascii="Times New Roman" w:hAnsi="Times New Roman"/>
          <w:sz w:val="28"/>
          <w:szCs w:val="28"/>
        </w:rPr>
        <w:t>в 2013 год</w:t>
      </w:r>
      <w:r w:rsidR="00EF46CA">
        <w:rPr>
          <w:rFonts w:ascii="Times New Roman" w:hAnsi="Times New Roman"/>
          <w:sz w:val="28"/>
          <w:szCs w:val="28"/>
        </w:rPr>
        <w:t>у</w:t>
      </w:r>
      <w:r w:rsidR="00E412AE" w:rsidRPr="00380F0F">
        <w:rPr>
          <w:rFonts w:ascii="Times New Roman" w:hAnsi="Times New Roman"/>
          <w:sz w:val="28"/>
          <w:szCs w:val="28"/>
        </w:rPr>
        <w:t xml:space="preserve"> - </w:t>
      </w:r>
      <w:r w:rsidR="00B877C0" w:rsidRPr="00380F0F">
        <w:rPr>
          <w:rFonts w:ascii="Times New Roman" w:hAnsi="Times New Roman"/>
          <w:sz w:val="28"/>
          <w:szCs w:val="28"/>
        </w:rPr>
        <w:t xml:space="preserve"> </w:t>
      </w:r>
      <w:r w:rsidR="00FA2E02">
        <w:rPr>
          <w:rFonts w:ascii="Times New Roman" w:hAnsi="Times New Roman"/>
          <w:sz w:val="28"/>
          <w:szCs w:val="28"/>
        </w:rPr>
        <w:t>1817</w:t>
      </w:r>
      <w:r w:rsidR="0059209E">
        <w:rPr>
          <w:rFonts w:ascii="Times New Roman" w:hAnsi="Times New Roman"/>
          <w:sz w:val="28"/>
          <w:szCs w:val="28"/>
        </w:rPr>
        <w:t>, 2014 - 1952</w:t>
      </w:r>
      <w:r w:rsidR="00B877C0" w:rsidRPr="00380F0F">
        <w:rPr>
          <w:rFonts w:ascii="Times New Roman" w:hAnsi="Times New Roman"/>
          <w:sz w:val="28"/>
          <w:szCs w:val="28"/>
        </w:rPr>
        <w:t xml:space="preserve">), которые были исполнены специалистами администрации поселения - это тоже работа, которая нашим жителям не видна, но выполнять её необходимо. Было подготовлено и отправлено исходящей корреспонденции </w:t>
      </w:r>
      <w:r w:rsidR="0059209E">
        <w:rPr>
          <w:rFonts w:ascii="Times New Roman" w:hAnsi="Times New Roman"/>
          <w:sz w:val="28"/>
          <w:szCs w:val="28"/>
        </w:rPr>
        <w:t>931</w:t>
      </w:r>
      <w:r w:rsidR="00B877C0" w:rsidRPr="00380F0F">
        <w:rPr>
          <w:rFonts w:ascii="Times New Roman" w:hAnsi="Times New Roman"/>
          <w:sz w:val="28"/>
          <w:szCs w:val="28"/>
        </w:rPr>
        <w:t xml:space="preserve">  (</w:t>
      </w:r>
      <w:r w:rsidR="00E412AE" w:rsidRPr="00380F0F">
        <w:rPr>
          <w:rFonts w:ascii="Times New Roman" w:hAnsi="Times New Roman"/>
          <w:sz w:val="28"/>
          <w:szCs w:val="28"/>
        </w:rPr>
        <w:t>в 2013 год</w:t>
      </w:r>
      <w:r w:rsidR="00FA2E02">
        <w:rPr>
          <w:rFonts w:ascii="Times New Roman" w:hAnsi="Times New Roman"/>
          <w:sz w:val="28"/>
          <w:szCs w:val="28"/>
        </w:rPr>
        <w:t>у</w:t>
      </w:r>
      <w:r w:rsidR="00E412AE" w:rsidRPr="00380F0F">
        <w:rPr>
          <w:rFonts w:ascii="Times New Roman" w:hAnsi="Times New Roman"/>
          <w:sz w:val="28"/>
          <w:szCs w:val="28"/>
        </w:rPr>
        <w:t xml:space="preserve"> </w:t>
      </w:r>
      <w:r w:rsidR="00B877C0" w:rsidRPr="00380F0F">
        <w:rPr>
          <w:rFonts w:ascii="Times New Roman" w:hAnsi="Times New Roman"/>
          <w:sz w:val="28"/>
          <w:szCs w:val="28"/>
        </w:rPr>
        <w:t xml:space="preserve"> – </w:t>
      </w:r>
      <w:r w:rsidR="00FA2E02">
        <w:rPr>
          <w:rFonts w:ascii="Times New Roman" w:hAnsi="Times New Roman"/>
          <w:sz w:val="28"/>
          <w:szCs w:val="28"/>
        </w:rPr>
        <w:t>964</w:t>
      </w:r>
      <w:r w:rsidR="0059209E">
        <w:rPr>
          <w:rFonts w:ascii="Times New Roman" w:hAnsi="Times New Roman"/>
          <w:sz w:val="28"/>
          <w:szCs w:val="28"/>
        </w:rPr>
        <w:t>, 2014 - 1024</w:t>
      </w:r>
      <w:r w:rsidR="00B877C0" w:rsidRPr="00380F0F">
        <w:rPr>
          <w:rFonts w:ascii="Times New Roman" w:hAnsi="Times New Roman"/>
          <w:sz w:val="28"/>
          <w:szCs w:val="28"/>
        </w:rPr>
        <w:t xml:space="preserve">).  </w:t>
      </w:r>
    </w:p>
    <w:p w:rsidR="00FA3460" w:rsidRPr="00380F0F" w:rsidRDefault="00EB4FBC" w:rsidP="003D5A2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       Большая работа проводится </w:t>
      </w:r>
      <w:r w:rsidR="00FA3460" w:rsidRPr="00380F0F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Pr="00380F0F">
        <w:rPr>
          <w:rFonts w:ascii="Times New Roman" w:hAnsi="Times New Roman" w:cs="Times New Roman"/>
          <w:sz w:val="28"/>
          <w:szCs w:val="28"/>
        </w:rPr>
        <w:t xml:space="preserve">Администрации по выдаче различных разрешений справок, выписок, копий различных документов иных документов. Это тоже наша работа, которая необходима нашим жителям, но которая требует большого количества времени. </w:t>
      </w:r>
    </w:p>
    <w:p w:rsidR="00EB4FBC" w:rsidRPr="00380F0F" w:rsidRDefault="00FA3460" w:rsidP="00EB4F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      Некоторые наши жители, не владея информацией о работе наших специалистов, огульно заявляют, что работники администрация ничего не делает, а только зря получают зарплату.</w:t>
      </w:r>
      <w:r w:rsidR="00495F73" w:rsidRPr="00380F0F">
        <w:rPr>
          <w:rFonts w:ascii="Times New Roman" w:hAnsi="Times New Roman" w:cs="Times New Roman"/>
          <w:sz w:val="28"/>
          <w:szCs w:val="28"/>
        </w:rPr>
        <w:t xml:space="preserve"> Прошу всех набраться терпения и прослушать следующую информацию.</w:t>
      </w:r>
      <w:r w:rsidR="00EB4FBC" w:rsidRPr="00380F0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A3460" w:rsidRPr="00380F0F" w:rsidRDefault="00EB4FBC" w:rsidP="00EB4FB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0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8E589C" w:rsidRPr="00380F0F" w:rsidRDefault="003D5A2B" w:rsidP="00FA2E02">
      <w:pPr>
        <w:pStyle w:val="a6"/>
        <w:jc w:val="both"/>
        <w:rPr>
          <w:color w:val="008000"/>
          <w:sz w:val="28"/>
          <w:szCs w:val="28"/>
        </w:rPr>
      </w:pPr>
      <w:r w:rsidRPr="00380F0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EB4FBC" w:rsidRPr="00380F0F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Pr="00380F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E589C" w:rsidRPr="00380F0F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53505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8E589C" w:rsidRPr="00380F0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</w:t>
      </w:r>
      <w:r w:rsidR="00FA2E02">
        <w:rPr>
          <w:rFonts w:ascii="Times New Roman" w:eastAsia="Times New Roman" w:hAnsi="Times New Roman" w:cs="Times New Roman"/>
          <w:b/>
          <w:sz w:val="28"/>
          <w:szCs w:val="28"/>
        </w:rPr>
        <w:t xml:space="preserve"> специалистами администрации поселения - 4 человека</w:t>
      </w:r>
      <w:r w:rsidRPr="00380F0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A2E02" w:rsidRDefault="00FA2E02" w:rsidP="008E589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8E589C" w:rsidRPr="00380F0F" w:rsidRDefault="008E589C" w:rsidP="008E589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80F0F">
        <w:rPr>
          <w:rFonts w:ascii="Times New Roman" w:eastAsia="Times New Roman" w:hAnsi="Times New Roman" w:cs="Times New Roman"/>
          <w:sz w:val="28"/>
          <w:szCs w:val="28"/>
        </w:rPr>
        <w:t>Выдано разрешений на строительство</w:t>
      </w:r>
      <w:r w:rsidR="00FA2E02">
        <w:rPr>
          <w:rFonts w:ascii="Times New Roman" w:eastAsia="Times New Roman" w:hAnsi="Times New Roman" w:cs="Times New Roman"/>
          <w:sz w:val="28"/>
          <w:szCs w:val="28"/>
        </w:rPr>
        <w:t xml:space="preserve"> жилых домов</w:t>
      </w:r>
      <w:r w:rsidRPr="00380F0F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59209E">
        <w:rPr>
          <w:rFonts w:ascii="Times New Roman" w:eastAsia="Times New Roman" w:hAnsi="Times New Roman" w:cs="Times New Roman"/>
          <w:sz w:val="28"/>
          <w:szCs w:val="28"/>
        </w:rPr>
        <w:t xml:space="preserve">14 </w:t>
      </w:r>
      <w:r w:rsidRPr="00380F0F">
        <w:rPr>
          <w:rFonts w:ascii="Times New Roman" w:eastAsia="Times New Roman" w:hAnsi="Times New Roman" w:cs="Times New Roman"/>
          <w:sz w:val="28"/>
          <w:szCs w:val="28"/>
        </w:rPr>
        <w:t xml:space="preserve"> шт. </w:t>
      </w:r>
    </w:p>
    <w:p w:rsidR="008E589C" w:rsidRPr="00380F0F" w:rsidRDefault="008E589C" w:rsidP="008E589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80F0F">
        <w:rPr>
          <w:rFonts w:ascii="Times New Roman" w:eastAsia="Times New Roman" w:hAnsi="Times New Roman" w:cs="Times New Roman"/>
          <w:sz w:val="28"/>
          <w:szCs w:val="28"/>
        </w:rPr>
        <w:t xml:space="preserve">проектная  площадь застройки -  </w:t>
      </w:r>
      <w:r w:rsidR="00FA2E02">
        <w:rPr>
          <w:rFonts w:ascii="Times New Roman" w:eastAsia="Times New Roman" w:hAnsi="Times New Roman" w:cs="Times New Roman"/>
          <w:sz w:val="28"/>
          <w:szCs w:val="28"/>
        </w:rPr>
        <w:t>1</w:t>
      </w:r>
      <w:r w:rsidR="0059209E">
        <w:rPr>
          <w:rFonts w:ascii="Times New Roman" w:eastAsia="Times New Roman" w:hAnsi="Times New Roman" w:cs="Times New Roman"/>
          <w:sz w:val="28"/>
          <w:szCs w:val="28"/>
        </w:rPr>
        <w:t>12</w:t>
      </w:r>
      <w:r w:rsidR="00FA2E02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80F0F">
        <w:rPr>
          <w:rFonts w:ascii="Times New Roman" w:eastAsia="Times New Roman" w:hAnsi="Times New Roman" w:cs="Times New Roman"/>
          <w:sz w:val="28"/>
          <w:szCs w:val="28"/>
        </w:rPr>
        <w:t xml:space="preserve">  кв.м.</w:t>
      </w:r>
    </w:p>
    <w:p w:rsidR="008E589C" w:rsidRPr="00380F0F" w:rsidRDefault="008E589C" w:rsidP="008E589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8E589C" w:rsidRPr="00380F0F" w:rsidRDefault="008E589C" w:rsidP="008E589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80F0F">
        <w:rPr>
          <w:rFonts w:ascii="Times New Roman" w:eastAsia="Times New Roman" w:hAnsi="Times New Roman" w:cs="Times New Roman"/>
          <w:sz w:val="28"/>
          <w:szCs w:val="28"/>
        </w:rPr>
        <w:t xml:space="preserve">Разработано и выдано градостроительных планов земельных участков  </w:t>
      </w:r>
      <w:r w:rsidR="0059209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A2E0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80F0F">
        <w:rPr>
          <w:rFonts w:ascii="Times New Roman" w:eastAsia="Times New Roman" w:hAnsi="Times New Roman" w:cs="Times New Roman"/>
          <w:sz w:val="28"/>
          <w:szCs w:val="28"/>
        </w:rPr>
        <w:t xml:space="preserve"> шт.</w:t>
      </w:r>
    </w:p>
    <w:p w:rsidR="008E589C" w:rsidRPr="00380F0F" w:rsidRDefault="008E589C" w:rsidP="008E589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8E589C" w:rsidRPr="00380F0F" w:rsidRDefault="008E589C" w:rsidP="008E589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80F0F">
        <w:rPr>
          <w:rFonts w:ascii="Times New Roman" w:eastAsia="Times New Roman" w:hAnsi="Times New Roman" w:cs="Times New Roman"/>
          <w:sz w:val="28"/>
          <w:szCs w:val="28"/>
        </w:rPr>
        <w:t>Выдано разрешений на временное складирование строительных материалов – 5 шт.</w:t>
      </w:r>
    </w:p>
    <w:p w:rsidR="008E589C" w:rsidRPr="00380F0F" w:rsidRDefault="008E589C" w:rsidP="008E589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8E589C" w:rsidRPr="00380F0F" w:rsidRDefault="008E589C" w:rsidP="008E589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80F0F">
        <w:rPr>
          <w:rFonts w:ascii="Times New Roman" w:eastAsia="Times New Roman" w:hAnsi="Times New Roman" w:cs="Times New Roman"/>
          <w:sz w:val="28"/>
          <w:szCs w:val="28"/>
        </w:rPr>
        <w:t xml:space="preserve">Выдано разрешений на изменение вида разрешенного использования – </w:t>
      </w:r>
      <w:r w:rsidR="00FA2E0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80F0F">
        <w:rPr>
          <w:rFonts w:ascii="Times New Roman" w:eastAsia="Times New Roman" w:hAnsi="Times New Roman" w:cs="Times New Roman"/>
          <w:sz w:val="28"/>
          <w:szCs w:val="28"/>
        </w:rPr>
        <w:t xml:space="preserve"> шт.</w:t>
      </w:r>
    </w:p>
    <w:p w:rsidR="008E589C" w:rsidRPr="00380F0F" w:rsidRDefault="008E589C" w:rsidP="008E589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8E589C" w:rsidRPr="00380F0F" w:rsidRDefault="008E589C" w:rsidP="008E589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     </w:t>
      </w:r>
      <w:r w:rsidRPr="00380F0F">
        <w:rPr>
          <w:rFonts w:ascii="Times New Roman" w:eastAsia="Times New Roman" w:hAnsi="Times New Roman" w:cs="Times New Roman"/>
          <w:sz w:val="28"/>
          <w:szCs w:val="28"/>
        </w:rPr>
        <w:t xml:space="preserve">Проведено заседаний </w:t>
      </w:r>
      <w:r w:rsidRPr="00380F0F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комиссии по подготовке проекта правил землепользования и застройки муниципального образования  «Натальевское сельское поселение – </w:t>
      </w:r>
      <w:r w:rsidR="00FA2E02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380F0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A2E02" w:rsidRDefault="008E589C" w:rsidP="008E589C">
      <w:pPr>
        <w:pStyle w:val="a6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   </w:t>
      </w:r>
      <w:r w:rsidR="00FA2E02">
        <w:rPr>
          <w:rFonts w:ascii="Times New Roman" w:hAnsi="Times New Roman" w:cs="Times New Roman"/>
          <w:sz w:val="28"/>
          <w:szCs w:val="28"/>
        </w:rPr>
        <w:t xml:space="preserve">   Проведено публичных слушаний по вопросам градостроительной деятельности - 3</w:t>
      </w:r>
      <w:r w:rsidRPr="00380F0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E589C" w:rsidRPr="00380F0F" w:rsidRDefault="008E589C" w:rsidP="008E589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8E589C" w:rsidRPr="00380F0F" w:rsidRDefault="008E589C" w:rsidP="008E589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   </w:t>
      </w:r>
      <w:r w:rsidRPr="00380F0F">
        <w:rPr>
          <w:rFonts w:ascii="Times New Roman" w:eastAsia="Times New Roman" w:hAnsi="Times New Roman" w:cs="Times New Roman"/>
          <w:sz w:val="28"/>
          <w:szCs w:val="28"/>
        </w:rPr>
        <w:t xml:space="preserve">Выдано разрешений на захоронение – </w:t>
      </w:r>
      <w:r w:rsidR="0058731C">
        <w:rPr>
          <w:rFonts w:ascii="Times New Roman" w:eastAsia="Times New Roman" w:hAnsi="Times New Roman" w:cs="Times New Roman"/>
          <w:sz w:val="28"/>
          <w:szCs w:val="28"/>
        </w:rPr>
        <w:t>49</w:t>
      </w:r>
      <w:r w:rsidRPr="00380F0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8E589C" w:rsidRPr="00380F0F" w:rsidRDefault="008E589C" w:rsidP="008E589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8E589C" w:rsidRPr="00380F0F" w:rsidRDefault="008E589C" w:rsidP="008E589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80F0F">
        <w:rPr>
          <w:rFonts w:ascii="Times New Roman" w:eastAsia="Times New Roman" w:hAnsi="Times New Roman" w:cs="Times New Roman"/>
          <w:sz w:val="28"/>
          <w:szCs w:val="28"/>
        </w:rPr>
        <w:lastRenderedPageBreak/>
        <w:t>Выдано разрешений на установку надгробных сооружений – 1 шт.</w:t>
      </w:r>
    </w:p>
    <w:p w:rsidR="008E589C" w:rsidRPr="00380F0F" w:rsidRDefault="008E589C" w:rsidP="008E589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8E589C" w:rsidRPr="00380F0F" w:rsidRDefault="008E589C" w:rsidP="008E589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80F0F">
        <w:rPr>
          <w:rFonts w:ascii="Times New Roman" w:eastAsia="Times New Roman" w:hAnsi="Times New Roman" w:cs="Times New Roman"/>
          <w:sz w:val="28"/>
          <w:szCs w:val="28"/>
        </w:rPr>
        <w:t>Подготовлено и разработано нормативно-правовых актов:</w:t>
      </w:r>
    </w:p>
    <w:p w:rsidR="008E589C" w:rsidRPr="00380F0F" w:rsidRDefault="008E589C" w:rsidP="008E589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80F0F">
        <w:rPr>
          <w:rFonts w:ascii="Times New Roman" w:eastAsia="Times New Roman" w:hAnsi="Times New Roman" w:cs="Times New Roman"/>
          <w:sz w:val="28"/>
          <w:szCs w:val="28"/>
        </w:rPr>
        <w:t xml:space="preserve">Распоряжений – </w:t>
      </w:r>
      <w:r w:rsidR="0058731C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380F0F">
        <w:rPr>
          <w:rFonts w:ascii="Times New Roman" w:eastAsia="Times New Roman" w:hAnsi="Times New Roman" w:cs="Times New Roman"/>
          <w:sz w:val="28"/>
          <w:szCs w:val="28"/>
        </w:rPr>
        <w:t xml:space="preserve">  шт.</w:t>
      </w:r>
    </w:p>
    <w:p w:rsidR="008E589C" w:rsidRPr="00380F0F" w:rsidRDefault="008E589C" w:rsidP="008E589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80F0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Постановлений – </w:t>
      </w:r>
      <w:r w:rsidR="0058731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80F0F">
        <w:rPr>
          <w:rFonts w:ascii="Times New Roman" w:eastAsia="Times New Roman" w:hAnsi="Times New Roman" w:cs="Times New Roman"/>
          <w:sz w:val="28"/>
          <w:szCs w:val="28"/>
        </w:rPr>
        <w:t xml:space="preserve"> шт.</w:t>
      </w:r>
    </w:p>
    <w:p w:rsidR="008E589C" w:rsidRPr="00380F0F" w:rsidRDefault="008E589C" w:rsidP="008E589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80F0F">
        <w:rPr>
          <w:rFonts w:ascii="Times New Roman" w:eastAsia="Times New Roman" w:hAnsi="Times New Roman" w:cs="Times New Roman"/>
          <w:sz w:val="28"/>
          <w:szCs w:val="28"/>
        </w:rPr>
        <w:t>Разработано  – 25 шт. административных регламентов по оказанию муниципальных услуг.</w:t>
      </w:r>
    </w:p>
    <w:p w:rsidR="008E589C" w:rsidRPr="00380F0F" w:rsidRDefault="008E589C" w:rsidP="008E589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8E589C" w:rsidRPr="00380F0F" w:rsidRDefault="008E589C" w:rsidP="008E589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80F0F">
        <w:rPr>
          <w:rFonts w:ascii="Times New Roman" w:eastAsia="Times New Roman" w:hAnsi="Times New Roman" w:cs="Times New Roman"/>
          <w:sz w:val="28"/>
          <w:szCs w:val="28"/>
        </w:rPr>
        <w:t xml:space="preserve">Направлено запросов в филиал ФГБУ "ФКП Росреестра" по Ростовской области отдел по Неклиновскому району  - </w:t>
      </w:r>
      <w:r w:rsidR="0058731C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380F0F">
        <w:rPr>
          <w:rFonts w:ascii="Times New Roman" w:eastAsia="Times New Roman" w:hAnsi="Times New Roman" w:cs="Times New Roman"/>
          <w:sz w:val="28"/>
          <w:szCs w:val="28"/>
        </w:rPr>
        <w:t xml:space="preserve">  шт.</w:t>
      </w:r>
    </w:p>
    <w:p w:rsidR="008E589C" w:rsidRPr="00380F0F" w:rsidRDefault="008E589C" w:rsidP="008E589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8E589C" w:rsidRPr="00380F0F" w:rsidRDefault="008E589C" w:rsidP="008E589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80F0F">
        <w:rPr>
          <w:rFonts w:ascii="Times New Roman" w:eastAsia="Times New Roman" w:hAnsi="Times New Roman" w:cs="Times New Roman"/>
          <w:sz w:val="28"/>
          <w:szCs w:val="28"/>
        </w:rPr>
        <w:t xml:space="preserve">Направлено запросов Управления Федеральной службы государственной регистрации, кадастра и картографии по Ростовской области  - </w:t>
      </w:r>
      <w:r w:rsidR="0058731C">
        <w:rPr>
          <w:rFonts w:ascii="Times New Roman" w:eastAsia="Times New Roman" w:hAnsi="Times New Roman" w:cs="Times New Roman"/>
          <w:sz w:val="28"/>
          <w:szCs w:val="28"/>
        </w:rPr>
        <w:t>76</w:t>
      </w:r>
      <w:r w:rsidRPr="00380F0F">
        <w:rPr>
          <w:rFonts w:ascii="Times New Roman" w:eastAsia="Times New Roman" w:hAnsi="Times New Roman" w:cs="Times New Roman"/>
          <w:sz w:val="28"/>
          <w:szCs w:val="28"/>
        </w:rPr>
        <w:t xml:space="preserve"> шт.   </w:t>
      </w:r>
    </w:p>
    <w:p w:rsidR="008E589C" w:rsidRPr="00380F0F" w:rsidRDefault="008E589C" w:rsidP="008E589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8E589C" w:rsidRPr="00380F0F" w:rsidRDefault="008E589C" w:rsidP="008E589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80F0F">
        <w:rPr>
          <w:rFonts w:ascii="Times New Roman" w:eastAsia="Times New Roman" w:hAnsi="Times New Roman" w:cs="Times New Roman"/>
          <w:sz w:val="28"/>
          <w:szCs w:val="28"/>
        </w:rPr>
        <w:t>Направлено в Администрацию Неклиновского района материалов по выставлению на аукцион прав пользования свободными земельными участками – 1</w:t>
      </w:r>
      <w:r w:rsidR="0058731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80F0F">
        <w:rPr>
          <w:rFonts w:ascii="Times New Roman" w:eastAsia="Times New Roman" w:hAnsi="Times New Roman" w:cs="Times New Roman"/>
          <w:sz w:val="28"/>
          <w:szCs w:val="28"/>
        </w:rPr>
        <w:t xml:space="preserve"> шт. </w:t>
      </w:r>
    </w:p>
    <w:p w:rsidR="008E589C" w:rsidRPr="00380F0F" w:rsidRDefault="008E589C" w:rsidP="008E589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80F0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8E589C" w:rsidRPr="00380F0F" w:rsidRDefault="008E589C" w:rsidP="008E589C">
      <w:pPr>
        <w:pStyle w:val="a6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eastAsia="Times New Roman" w:hAnsi="Times New Roman" w:cs="Times New Roman"/>
          <w:sz w:val="28"/>
          <w:szCs w:val="28"/>
        </w:rPr>
        <w:t xml:space="preserve">Подготовлено и направлено на рассмотрение в Неклиновский районный суд – </w:t>
      </w:r>
      <w:r w:rsidR="0058731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80F0F">
        <w:rPr>
          <w:rFonts w:ascii="Times New Roman" w:eastAsia="Times New Roman" w:hAnsi="Times New Roman" w:cs="Times New Roman"/>
          <w:sz w:val="28"/>
          <w:szCs w:val="28"/>
        </w:rPr>
        <w:t xml:space="preserve">  иск</w:t>
      </w:r>
      <w:r w:rsidR="0058731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80F0F">
        <w:rPr>
          <w:rFonts w:ascii="Times New Roman" w:eastAsia="Times New Roman" w:hAnsi="Times New Roman" w:cs="Times New Roman"/>
          <w:sz w:val="28"/>
          <w:szCs w:val="28"/>
        </w:rPr>
        <w:t xml:space="preserve"> по признанию права </w:t>
      </w:r>
      <w:r w:rsidR="00B01D69" w:rsidRPr="00380F0F">
        <w:rPr>
          <w:rFonts w:ascii="Times New Roman" w:eastAsia="Times New Roman" w:hAnsi="Times New Roman" w:cs="Times New Roman"/>
          <w:sz w:val="28"/>
          <w:szCs w:val="28"/>
        </w:rPr>
        <w:t xml:space="preserve">собственности </w:t>
      </w:r>
      <w:r w:rsidRPr="00380F0F">
        <w:rPr>
          <w:rFonts w:ascii="Times New Roman" w:eastAsia="Times New Roman" w:hAnsi="Times New Roman" w:cs="Times New Roman"/>
          <w:sz w:val="28"/>
          <w:szCs w:val="28"/>
        </w:rPr>
        <w:t>на невостребованные земельные доли.</w:t>
      </w:r>
    </w:p>
    <w:p w:rsidR="00E412AE" w:rsidRPr="00380F0F" w:rsidRDefault="00E412AE" w:rsidP="008366C8">
      <w:pPr>
        <w:pStyle w:val="11"/>
        <w:tabs>
          <w:tab w:val="left" w:pos="2016"/>
        </w:tabs>
        <w:rPr>
          <w:rFonts w:ascii="Times New Roman" w:hAnsi="Times New Roman"/>
          <w:sz w:val="28"/>
          <w:szCs w:val="28"/>
        </w:rPr>
      </w:pPr>
    </w:p>
    <w:p w:rsidR="00E412AE" w:rsidRPr="00380F0F" w:rsidRDefault="00E412AE" w:rsidP="00E412AE">
      <w:pPr>
        <w:pStyle w:val="31"/>
        <w:rPr>
          <w:rFonts w:ascii="Times New Roman" w:hAnsi="Times New Roman"/>
          <w:b/>
          <w:sz w:val="28"/>
          <w:szCs w:val="28"/>
        </w:rPr>
      </w:pPr>
      <w:r w:rsidRPr="00380F0F">
        <w:rPr>
          <w:rFonts w:ascii="Times New Roman" w:hAnsi="Times New Roman"/>
          <w:sz w:val="28"/>
          <w:szCs w:val="28"/>
        </w:rPr>
        <w:t xml:space="preserve">      </w:t>
      </w:r>
      <w:r w:rsidRPr="00380F0F">
        <w:rPr>
          <w:rFonts w:ascii="Times New Roman" w:hAnsi="Times New Roman"/>
          <w:b/>
          <w:sz w:val="28"/>
          <w:szCs w:val="28"/>
        </w:rPr>
        <w:t>Подготовлено и принято  нормативно-правовых актов:</w:t>
      </w:r>
      <w:r w:rsidR="0059209E">
        <w:rPr>
          <w:rFonts w:ascii="Times New Roman" w:hAnsi="Times New Roman"/>
          <w:b/>
          <w:sz w:val="28"/>
          <w:szCs w:val="28"/>
        </w:rPr>
        <w:t xml:space="preserve"> </w:t>
      </w:r>
      <w:r w:rsidRPr="00380F0F">
        <w:rPr>
          <w:rFonts w:ascii="Times New Roman" w:hAnsi="Times New Roman"/>
          <w:b/>
          <w:sz w:val="28"/>
          <w:szCs w:val="28"/>
        </w:rPr>
        <w:t xml:space="preserve"> </w:t>
      </w:r>
      <w:r w:rsidR="0059209E">
        <w:rPr>
          <w:rFonts w:ascii="Times New Roman" w:hAnsi="Times New Roman"/>
          <w:b/>
          <w:sz w:val="28"/>
          <w:szCs w:val="28"/>
        </w:rPr>
        <w:t>372 (в 2014 -</w:t>
      </w:r>
      <w:r w:rsidR="00670D47">
        <w:rPr>
          <w:rFonts w:ascii="Times New Roman" w:hAnsi="Times New Roman"/>
          <w:b/>
          <w:sz w:val="28"/>
          <w:szCs w:val="28"/>
        </w:rPr>
        <w:t>337</w:t>
      </w:r>
      <w:r w:rsidR="0059209E">
        <w:rPr>
          <w:rFonts w:ascii="Times New Roman" w:hAnsi="Times New Roman"/>
          <w:b/>
          <w:sz w:val="28"/>
          <w:szCs w:val="28"/>
        </w:rPr>
        <w:t>)</w:t>
      </w:r>
    </w:p>
    <w:p w:rsidR="00E412AE" w:rsidRPr="00380F0F" w:rsidRDefault="00E412AE" w:rsidP="00E412AE">
      <w:pPr>
        <w:pStyle w:val="31"/>
        <w:rPr>
          <w:rFonts w:ascii="Times New Roman" w:hAnsi="Times New Roman"/>
          <w:sz w:val="28"/>
          <w:szCs w:val="28"/>
        </w:rPr>
      </w:pPr>
      <w:r w:rsidRPr="00380F0F">
        <w:rPr>
          <w:rFonts w:ascii="Times New Roman" w:hAnsi="Times New Roman"/>
          <w:sz w:val="28"/>
          <w:szCs w:val="28"/>
        </w:rPr>
        <w:t xml:space="preserve">В том числе: </w:t>
      </w:r>
    </w:p>
    <w:p w:rsidR="00E412AE" w:rsidRPr="00380F0F" w:rsidRDefault="00E412AE" w:rsidP="00E412AE">
      <w:pPr>
        <w:pStyle w:val="31"/>
        <w:rPr>
          <w:rFonts w:ascii="Times New Roman" w:hAnsi="Times New Roman"/>
          <w:sz w:val="28"/>
          <w:szCs w:val="28"/>
        </w:rPr>
      </w:pPr>
      <w:r w:rsidRPr="00380F0F">
        <w:rPr>
          <w:rFonts w:ascii="Times New Roman" w:hAnsi="Times New Roman"/>
          <w:sz w:val="28"/>
          <w:szCs w:val="28"/>
        </w:rPr>
        <w:t xml:space="preserve">       Решений Собраний депутатов Натальевского сельского поселения  - </w:t>
      </w:r>
      <w:r w:rsidR="0014792B">
        <w:rPr>
          <w:rFonts w:ascii="Times New Roman" w:hAnsi="Times New Roman"/>
          <w:sz w:val="28"/>
          <w:szCs w:val="28"/>
        </w:rPr>
        <w:t xml:space="preserve">46 (2014 – </w:t>
      </w:r>
      <w:r w:rsidR="00670D47">
        <w:rPr>
          <w:rFonts w:ascii="Times New Roman" w:hAnsi="Times New Roman"/>
          <w:sz w:val="28"/>
          <w:szCs w:val="28"/>
        </w:rPr>
        <w:t>38</w:t>
      </w:r>
      <w:r w:rsidR="0014792B">
        <w:rPr>
          <w:rFonts w:ascii="Times New Roman" w:hAnsi="Times New Roman"/>
          <w:sz w:val="28"/>
          <w:szCs w:val="28"/>
        </w:rPr>
        <w:t>)</w:t>
      </w:r>
      <w:r w:rsidRPr="00380F0F">
        <w:rPr>
          <w:rFonts w:ascii="Times New Roman" w:hAnsi="Times New Roman"/>
          <w:sz w:val="28"/>
          <w:szCs w:val="28"/>
        </w:rPr>
        <w:t xml:space="preserve"> </w:t>
      </w:r>
    </w:p>
    <w:p w:rsidR="00E412AE" w:rsidRPr="00380F0F" w:rsidRDefault="00E412AE" w:rsidP="00E412AE">
      <w:pPr>
        <w:pStyle w:val="31"/>
        <w:rPr>
          <w:rFonts w:ascii="Times New Roman" w:hAnsi="Times New Roman"/>
          <w:sz w:val="28"/>
          <w:szCs w:val="28"/>
        </w:rPr>
      </w:pPr>
      <w:r w:rsidRPr="00380F0F">
        <w:rPr>
          <w:rFonts w:ascii="Times New Roman" w:hAnsi="Times New Roman"/>
          <w:sz w:val="28"/>
          <w:szCs w:val="28"/>
        </w:rPr>
        <w:t xml:space="preserve">       Постановлений </w:t>
      </w:r>
      <w:r w:rsidR="0014792B">
        <w:rPr>
          <w:rFonts w:ascii="Times New Roman" w:hAnsi="Times New Roman"/>
          <w:sz w:val="28"/>
          <w:szCs w:val="28"/>
        </w:rPr>
        <w:t>–</w:t>
      </w:r>
      <w:r w:rsidRPr="00380F0F">
        <w:rPr>
          <w:rFonts w:ascii="Times New Roman" w:hAnsi="Times New Roman"/>
          <w:sz w:val="28"/>
          <w:szCs w:val="28"/>
        </w:rPr>
        <w:t xml:space="preserve"> </w:t>
      </w:r>
      <w:r w:rsidR="0014792B">
        <w:rPr>
          <w:rFonts w:ascii="Times New Roman" w:hAnsi="Times New Roman"/>
          <w:sz w:val="28"/>
          <w:szCs w:val="28"/>
        </w:rPr>
        <w:t xml:space="preserve">78 (2014 – </w:t>
      </w:r>
      <w:r w:rsidR="00670D47">
        <w:rPr>
          <w:rFonts w:ascii="Times New Roman" w:hAnsi="Times New Roman"/>
          <w:sz w:val="28"/>
          <w:szCs w:val="28"/>
        </w:rPr>
        <w:t>43</w:t>
      </w:r>
      <w:r w:rsidR="0014792B">
        <w:rPr>
          <w:rFonts w:ascii="Times New Roman" w:hAnsi="Times New Roman"/>
          <w:sz w:val="28"/>
          <w:szCs w:val="28"/>
        </w:rPr>
        <w:t>)</w:t>
      </w:r>
      <w:r w:rsidRPr="00380F0F">
        <w:rPr>
          <w:rFonts w:ascii="Times New Roman" w:hAnsi="Times New Roman"/>
          <w:sz w:val="28"/>
          <w:szCs w:val="28"/>
        </w:rPr>
        <w:t xml:space="preserve"> </w:t>
      </w:r>
    </w:p>
    <w:p w:rsidR="00E412AE" w:rsidRPr="00380F0F" w:rsidRDefault="00E412AE" w:rsidP="00E412AE">
      <w:pPr>
        <w:pStyle w:val="31"/>
        <w:rPr>
          <w:rFonts w:ascii="Times New Roman" w:hAnsi="Times New Roman"/>
          <w:sz w:val="28"/>
          <w:szCs w:val="28"/>
        </w:rPr>
      </w:pPr>
      <w:r w:rsidRPr="00380F0F">
        <w:rPr>
          <w:rFonts w:ascii="Times New Roman" w:hAnsi="Times New Roman"/>
          <w:sz w:val="28"/>
          <w:szCs w:val="28"/>
        </w:rPr>
        <w:t xml:space="preserve">       Распоряжений  по общим вопросам –</w:t>
      </w:r>
      <w:r w:rsidR="0014792B">
        <w:rPr>
          <w:rFonts w:ascii="Times New Roman" w:hAnsi="Times New Roman"/>
          <w:sz w:val="28"/>
          <w:szCs w:val="28"/>
        </w:rPr>
        <w:t>181 (2014 -</w:t>
      </w:r>
      <w:r w:rsidR="00670D47">
        <w:rPr>
          <w:rFonts w:ascii="Times New Roman" w:hAnsi="Times New Roman"/>
          <w:sz w:val="28"/>
          <w:szCs w:val="28"/>
        </w:rPr>
        <w:t>184</w:t>
      </w:r>
      <w:r w:rsidR="0014792B">
        <w:rPr>
          <w:rFonts w:ascii="Times New Roman" w:hAnsi="Times New Roman"/>
          <w:sz w:val="28"/>
          <w:szCs w:val="28"/>
        </w:rPr>
        <w:t>)</w:t>
      </w:r>
    </w:p>
    <w:p w:rsidR="00B01D69" w:rsidRPr="00380F0F" w:rsidRDefault="00E412AE" w:rsidP="00E412AE">
      <w:pPr>
        <w:pStyle w:val="31"/>
        <w:rPr>
          <w:rFonts w:ascii="Times New Roman" w:hAnsi="Times New Roman"/>
          <w:sz w:val="28"/>
          <w:szCs w:val="28"/>
        </w:rPr>
      </w:pPr>
      <w:r w:rsidRPr="00380F0F">
        <w:rPr>
          <w:rFonts w:ascii="Times New Roman" w:hAnsi="Times New Roman"/>
          <w:sz w:val="28"/>
          <w:szCs w:val="28"/>
        </w:rPr>
        <w:t xml:space="preserve">       Распоряжений по личному составу </w:t>
      </w:r>
      <w:r w:rsidR="00B01D69" w:rsidRPr="00380F0F">
        <w:rPr>
          <w:rFonts w:ascii="Times New Roman" w:hAnsi="Times New Roman"/>
          <w:sz w:val="28"/>
          <w:szCs w:val="28"/>
        </w:rPr>
        <w:t>–</w:t>
      </w:r>
      <w:r w:rsidRPr="00380F0F">
        <w:rPr>
          <w:rFonts w:ascii="Times New Roman" w:hAnsi="Times New Roman"/>
          <w:sz w:val="28"/>
          <w:szCs w:val="28"/>
        </w:rPr>
        <w:t xml:space="preserve"> </w:t>
      </w:r>
      <w:r w:rsidR="0014792B">
        <w:rPr>
          <w:rFonts w:ascii="Times New Roman" w:hAnsi="Times New Roman"/>
          <w:sz w:val="28"/>
          <w:szCs w:val="28"/>
        </w:rPr>
        <w:t xml:space="preserve"> 67 (2014 – </w:t>
      </w:r>
      <w:r w:rsidR="00670D47">
        <w:rPr>
          <w:rFonts w:ascii="Times New Roman" w:hAnsi="Times New Roman"/>
          <w:sz w:val="28"/>
          <w:szCs w:val="28"/>
        </w:rPr>
        <w:t>72</w:t>
      </w:r>
      <w:r w:rsidR="0014792B">
        <w:rPr>
          <w:rFonts w:ascii="Times New Roman" w:hAnsi="Times New Roman"/>
          <w:sz w:val="28"/>
          <w:szCs w:val="28"/>
        </w:rPr>
        <w:t>)</w:t>
      </w:r>
    </w:p>
    <w:p w:rsidR="00E412AE" w:rsidRPr="00380F0F" w:rsidRDefault="00E412AE" w:rsidP="00E412AE">
      <w:pPr>
        <w:pStyle w:val="31"/>
        <w:rPr>
          <w:rFonts w:ascii="Times New Roman" w:hAnsi="Times New Roman"/>
          <w:sz w:val="28"/>
          <w:szCs w:val="28"/>
        </w:rPr>
      </w:pPr>
      <w:r w:rsidRPr="00380F0F">
        <w:rPr>
          <w:rFonts w:ascii="Times New Roman" w:hAnsi="Times New Roman"/>
          <w:sz w:val="28"/>
          <w:szCs w:val="28"/>
        </w:rPr>
        <w:t xml:space="preserve">         Совершено нотариальных действий – </w:t>
      </w:r>
      <w:r w:rsidR="0014792B">
        <w:rPr>
          <w:rFonts w:ascii="Times New Roman" w:hAnsi="Times New Roman"/>
          <w:sz w:val="28"/>
          <w:szCs w:val="28"/>
        </w:rPr>
        <w:t xml:space="preserve">407 </w:t>
      </w:r>
      <w:proofErr w:type="gramStart"/>
      <w:r w:rsidR="0014792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14792B">
        <w:rPr>
          <w:rFonts w:ascii="Times New Roman" w:hAnsi="Times New Roman"/>
          <w:sz w:val="28"/>
          <w:szCs w:val="28"/>
        </w:rPr>
        <w:t xml:space="preserve">2014 - </w:t>
      </w:r>
      <w:r w:rsidRPr="00380F0F">
        <w:rPr>
          <w:rFonts w:ascii="Times New Roman" w:hAnsi="Times New Roman"/>
          <w:sz w:val="28"/>
          <w:szCs w:val="28"/>
        </w:rPr>
        <w:t xml:space="preserve"> </w:t>
      </w:r>
      <w:r w:rsidR="00670D47">
        <w:rPr>
          <w:rFonts w:ascii="Times New Roman" w:hAnsi="Times New Roman"/>
          <w:sz w:val="28"/>
          <w:szCs w:val="28"/>
        </w:rPr>
        <w:t>221</w:t>
      </w:r>
      <w:r w:rsidR="0014792B">
        <w:rPr>
          <w:rFonts w:ascii="Times New Roman" w:hAnsi="Times New Roman"/>
          <w:sz w:val="28"/>
          <w:szCs w:val="28"/>
        </w:rPr>
        <w:t>)</w:t>
      </w:r>
      <w:r w:rsidRPr="00380F0F">
        <w:rPr>
          <w:rFonts w:ascii="Times New Roman" w:hAnsi="Times New Roman"/>
          <w:sz w:val="28"/>
          <w:szCs w:val="28"/>
        </w:rPr>
        <w:t xml:space="preserve"> </w:t>
      </w:r>
    </w:p>
    <w:p w:rsidR="00E412AE" w:rsidRPr="00380F0F" w:rsidRDefault="00E412AE" w:rsidP="00E412AE">
      <w:pPr>
        <w:pStyle w:val="31"/>
        <w:rPr>
          <w:rFonts w:ascii="Times New Roman" w:hAnsi="Times New Roman"/>
          <w:sz w:val="28"/>
          <w:szCs w:val="28"/>
        </w:rPr>
      </w:pPr>
      <w:r w:rsidRPr="00380F0F">
        <w:rPr>
          <w:rFonts w:ascii="Times New Roman" w:hAnsi="Times New Roman"/>
          <w:sz w:val="28"/>
          <w:szCs w:val="28"/>
        </w:rPr>
        <w:t xml:space="preserve">         В том  числе: </w:t>
      </w:r>
    </w:p>
    <w:p w:rsidR="00E412AE" w:rsidRPr="00380F0F" w:rsidRDefault="00E412AE" w:rsidP="00E412AE">
      <w:pPr>
        <w:pStyle w:val="31"/>
        <w:rPr>
          <w:rFonts w:ascii="Times New Roman" w:hAnsi="Times New Roman"/>
          <w:sz w:val="28"/>
          <w:szCs w:val="28"/>
        </w:rPr>
      </w:pPr>
      <w:r w:rsidRPr="00380F0F">
        <w:rPr>
          <w:rFonts w:ascii="Times New Roman" w:hAnsi="Times New Roman"/>
          <w:sz w:val="28"/>
          <w:szCs w:val="28"/>
        </w:rPr>
        <w:t xml:space="preserve">                 составлено    завещаний – </w:t>
      </w:r>
      <w:r w:rsidR="0014792B">
        <w:rPr>
          <w:rFonts w:ascii="Times New Roman" w:hAnsi="Times New Roman"/>
          <w:sz w:val="28"/>
          <w:szCs w:val="28"/>
        </w:rPr>
        <w:t xml:space="preserve">15 (2014 - </w:t>
      </w:r>
      <w:r w:rsidR="00670D47">
        <w:rPr>
          <w:rFonts w:ascii="Times New Roman" w:hAnsi="Times New Roman"/>
          <w:sz w:val="28"/>
          <w:szCs w:val="28"/>
        </w:rPr>
        <w:t>8</w:t>
      </w:r>
      <w:proofErr w:type="gramStart"/>
      <w:r w:rsidRPr="00380F0F">
        <w:rPr>
          <w:rFonts w:ascii="Times New Roman" w:hAnsi="Times New Roman"/>
          <w:sz w:val="28"/>
          <w:szCs w:val="28"/>
        </w:rPr>
        <w:t xml:space="preserve"> </w:t>
      </w:r>
      <w:r w:rsidR="0014792B">
        <w:rPr>
          <w:rFonts w:ascii="Times New Roman" w:hAnsi="Times New Roman"/>
          <w:sz w:val="28"/>
          <w:szCs w:val="28"/>
        </w:rPr>
        <w:t>)</w:t>
      </w:r>
      <w:proofErr w:type="gramEnd"/>
      <w:r w:rsidRPr="00380F0F">
        <w:rPr>
          <w:rFonts w:ascii="Times New Roman" w:hAnsi="Times New Roman"/>
          <w:sz w:val="28"/>
          <w:szCs w:val="28"/>
        </w:rPr>
        <w:t xml:space="preserve">      </w:t>
      </w:r>
    </w:p>
    <w:p w:rsidR="00E412AE" w:rsidRPr="00380F0F" w:rsidRDefault="00E412AE" w:rsidP="00E412AE">
      <w:pPr>
        <w:pStyle w:val="31"/>
        <w:rPr>
          <w:rFonts w:ascii="Times New Roman" w:hAnsi="Times New Roman"/>
          <w:sz w:val="28"/>
          <w:szCs w:val="28"/>
        </w:rPr>
      </w:pPr>
      <w:r w:rsidRPr="00380F0F">
        <w:rPr>
          <w:rFonts w:ascii="Times New Roman" w:hAnsi="Times New Roman"/>
          <w:sz w:val="28"/>
          <w:szCs w:val="28"/>
        </w:rPr>
        <w:t xml:space="preserve">                 Засвидетельствование подлинности подписей – </w:t>
      </w:r>
      <w:r w:rsidR="0014792B">
        <w:rPr>
          <w:rFonts w:ascii="Times New Roman" w:hAnsi="Times New Roman"/>
          <w:sz w:val="28"/>
          <w:szCs w:val="28"/>
        </w:rPr>
        <w:t xml:space="preserve">21   (2014 – </w:t>
      </w:r>
      <w:r w:rsidR="00670D47">
        <w:rPr>
          <w:rFonts w:ascii="Times New Roman" w:hAnsi="Times New Roman"/>
          <w:sz w:val="28"/>
          <w:szCs w:val="28"/>
        </w:rPr>
        <w:t>33</w:t>
      </w:r>
      <w:r w:rsidR="0014792B">
        <w:rPr>
          <w:rFonts w:ascii="Times New Roman" w:hAnsi="Times New Roman"/>
          <w:sz w:val="28"/>
          <w:szCs w:val="28"/>
        </w:rPr>
        <w:t>)</w:t>
      </w:r>
    </w:p>
    <w:p w:rsidR="00E412AE" w:rsidRPr="00380F0F" w:rsidRDefault="00E412AE" w:rsidP="00E412AE">
      <w:pPr>
        <w:pStyle w:val="31"/>
        <w:rPr>
          <w:rFonts w:ascii="Times New Roman" w:hAnsi="Times New Roman"/>
          <w:sz w:val="28"/>
          <w:szCs w:val="28"/>
        </w:rPr>
      </w:pPr>
      <w:r w:rsidRPr="00380F0F">
        <w:rPr>
          <w:rFonts w:ascii="Times New Roman" w:hAnsi="Times New Roman"/>
          <w:sz w:val="28"/>
          <w:szCs w:val="28"/>
        </w:rPr>
        <w:t xml:space="preserve">                 Распоряжений об отмене завещаний – 1</w:t>
      </w:r>
    </w:p>
    <w:p w:rsidR="00E412AE" w:rsidRPr="00380F0F" w:rsidRDefault="00E412AE" w:rsidP="00E412AE">
      <w:pPr>
        <w:pStyle w:val="31"/>
        <w:rPr>
          <w:rFonts w:ascii="Times New Roman" w:hAnsi="Times New Roman"/>
          <w:sz w:val="28"/>
          <w:szCs w:val="28"/>
        </w:rPr>
      </w:pPr>
      <w:r w:rsidRPr="00380F0F">
        <w:rPr>
          <w:rFonts w:ascii="Times New Roman" w:hAnsi="Times New Roman"/>
          <w:sz w:val="28"/>
          <w:szCs w:val="28"/>
        </w:rPr>
        <w:t xml:space="preserve">                 Выдано доверенностей – </w:t>
      </w:r>
      <w:r w:rsidR="0014792B">
        <w:rPr>
          <w:rFonts w:ascii="Times New Roman" w:hAnsi="Times New Roman"/>
          <w:sz w:val="28"/>
          <w:szCs w:val="28"/>
        </w:rPr>
        <w:t xml:space="preserve"> 345 (2014- </w:t>
      </w:r>
      <w:r w:rsidR="00670D47">
        <w:rPr>
          <w:rFonts w:ascii="Times New Roman" w:hAnsi="Times New Roman"/>
          <w:sz w:val="28"/>
          <w:szCs w:val="28"/>
        </w:rPr>
        <w:t>143</w:t>
      </w:r>
      <w:r w:rsidR="0014792B">
        <w:rPr>
          <w:rFonts w:ascii="Times New Roman" w:hAnsi="Times New Roman"/>
          <w:sz w:val="28"/>
          <w:szCs w:val="28"/>
        </w:rPr>
        <w:t>)</w:t>
      </w:r>
    </w:p>
    <w:p w:rsidR="00E412AE" w:rsidRPr="00380F0F" w:rsidRDefault="00E412AE" w:rsidP="00E412AE">
      <w:pPr>
        <w:pStyle w:val="31"/>
        <w:rPr>
          <w:rFonts w:ascii="Times New Roman" w:hAnsi="Times New Roman"/>
          <w:sz w:val="28"/>
          <w:szCs w:val="28"/>
        </w:rPr>
      </w:pPr>
      <w:r w:rsidRPr="00380F0F">
        <w:rPr>
          <w:rFonts w:ascii="Times New Roman" w:hAnsi="Times New Roman"/>
          <w:sz w:val="28"/>
          <w:szCs w:val="28"/>
        </w:rPr>
        <w:t xml:space="preserve">                  Удостоверено копий – </w:t>
      </w:r>
      <w:r w:rsidR="0014792B">
        <w:rPr>
          <w:rFonts w:ascii="Times New Roman" w:hAnsi="Times New Roman"/>
          <w:sz w:val="28"/>
          <w:szCs w:val="28"/>
        </w:rPr>
        <w:t xml:space="preserve">25 (2014 – </w:t>
      </w:r>
      <w:r w:rsidR="00670D47">
        <w:rPr>
          <w:rFonts w:ascii="Times New Roman" w:hAnsi="Times New Roman"/>
          <w:sz w:val="28"/>
          <w:szCs w:val="28"/>
        </w:rPr>
        <w:t>35</w:t>
      </w:r>
      <w:r w:rsidR="0014792B">
        <w:rPr>
          <w:rFonts w:ascii="Times New Roman" w:hAnsi="Times New Roman"/>
          <w:sz w:val="28"/>
          <w:szCs w:val="28"/>
        </w:rPr>
        <w:t>)</w:t>
      </w:r>
    </w:p>
    <w:p w:rsidR="00B01D69" w:rsidRPr="00380F0F" w:rsidRDefault="00E412AE" w:rsidP="00E412AE">
      <w:pPr>
        <w:pStyle w:val="31"/>
        <w:rPr>
          <w:rFonts w:ascii="Times New Roman" w:hAnsi="Times New Roman"/>
          <w:sz w:val="28"/>
          <w:szCs w:val="28"/>
        </w:rPr>
      </w:pPr>
      <w:r w:rsidRPr="00380F0F">
        <w:rPr>
          <w:rFonts w:ascii="Times New Roman" w:hAnsi="Times New Roman"/>
          <w:sz w:val="28"/>
          <w:szCs w:val="28"/>
        </w:rPr>
        <w:t xml:space="preserve">    Принято </w:t>
      </w:r>
      <w:r w:rsidR="00B01D69" w:rsidRPr="00380F0F">
        <w:rPr>
          <w:rFonts w:ascii="Times New Roman" w:hAnsi="Times New Roman"/>
          <w:sz w:val="28"/>
          <w:szCs w:val="28"/>
        </w:rPr>
        <w:t xml:space="preserve">и исполнено </w:t>
      </w:r>
      <w:r w:rsidRPr="00380F0F">
        <w:rPr>
          <w:rFonts w:ascii="Times New Roman" w:hAnsi="Times New Roman"/>
          <w:sz w:val="28"/>
          <w:szCs w:val="28"/>
        </w:rPr>
        <w:t>запросов от МФЦ за 201</w:t>
      </w:r>
      <w:r w:rsidR="0014792B">
        <w:rPr>
          <w:rFonts w:ascii="Times New Roman" w:hAnsi="Times New Roman"/>
          <w:sz w:val="28"/>
          <w:szCs w:val="28"/>
        </w:rPr>
        <w:t>5</w:t>
      </w:r>
      <w:r w:rsidRPr="00380F0F">
        <w:rPr>
          <w:rFonts w:ascii="Times New Roman" w:hAnsi="Times New Roman"/>
          <w:sz w:val="28"/>
          <w:szCs w:val="28"/>
        </w:rPr>
        <w:t xml:space="preserve"> год  -  </w:t>
      </w:r>
      <w:r w:rsidR="0014792B">
        <w:rPr>
          <w:rFonts w:ascii="Times New Roman" w:hAnsi="Times New Roman"/>
          <w:sz w:val="28"/>
          <w:szCs w:val="28"/>
        </w:rPr>
        <w:t xml:space="preserve">251 (2014 – </w:t>
      </w:r>
      <w:r w:rsidR="00670D47">
        <w:rPr>
          <w:rFonts w:ascii="Times New Roman" w:hAnsi="Times New Roman"/>
          <w:sz w:val="28"/>
          <w:szCs w:val="28"/>
        </w:rPr>
        <w:t>198</w:t>
      </w:r>
      <w:r w:rsidR="0014792B">
        <w:rPr>
          <w:rFonts w:ascii="Times New Roman" w:hAnsi="Times New Roman"/>
          <w:sz w:val="28"/>
          <w:szCs w:val="28"/>
        </w:rPr>
        <w:t>)</w:t>
      </w:r>
      <w:r w:rsidRPr="00380F0F">
        <w:rPr>
          <w:rFonts w:ascii="Times New Roman" w:hAnsi="Times New Roman"/>
          <w:sz w:val="28"/>
          <w:szCs w:val="28"/>
        </w:rPr>
        <w:t xml:space="preserve">   </w:t>
      </w:r>
    </w:p>
    <w:p w:rsidR="00E412AE" w:rsidRPr="00380F0F" w:rsidRDefault="00E412AE" w:rsidP="0014792B">
      <w:pPr>
        <w:pStyle w:val="31"/>
        <w:rPr>
          <w:rFonts w:ascii="Times New Roman" w:hAnsi="Times New Roman"/>
          <w:b/>
          <w:sz w:val="28"/>
          <w:szCs w:val="28"/>
        </w:rPr>
      </w:pPr>
      <w:r w:rsidRPr="00380F0F">
        <w:rPr>
          <w:rFonts w:ascii="Times New Roman" w:hAnsi="Times New Roman"/>
          <w:sz w:val="28"/>
          <w:szCs w:val="28"/>
        </w:rPr>
        <w:t xml:space="preserve">   </w:t>
      </w:r>
      <w:r w:rsidR="00B01D69" w:rsidRPr="00380F0F">
        <w:rPr>
          <w:rFonts w:ascii="Times New Roman" w:hAnsi="Times New Roman"/>
          <w:sz w:val="28"/>
          <w:szCs w:val="28"/>
        </w:rPr>
        <w:t>За 201</w:t>
      </w:r>
      <w:r w:rsidR="0014792B">
        <w:rPr>
          <w:rFonts w:ascii="Times New Roman" w:hAnsi="Times New Roman"/>
          <w:sz w:val="28"/>
          <w:szCs w:val="28"/>
        </w:rPr>
        <w:t>5</w:t>
      </w:r>
      <w:r w:rsidR="00B01D69" w:rsidRPr="00380F0F">
        <w:rPr>
          <w:rFonts w:ascii="Times New Roman" w:hAnsi="Times New Roman"/>
          <w:sz w:val="28"/>
          <w:szCs w:val="28"/>
        </w:rPr>
        <w:t xml:space="preserve"> год   выдано ж</w:t>
      </w:r>
      <w:r w:rsidRPr="00380F0F">
        <w:rPr>
          <w:rFonts w:ascii="Times New Roman" w:hAnsi="Times New Roman"/>
          <w:sz w:val="28"/>
          <w:szCs w:val="28"/>
        </w:rPr>
        <w:t>ителям поселения различных выписок из лицевого счета похозяйственных книг  –</w:t>
      </w:r>
      <w:r w:rsidR="0014792B">
        <w:rPr>
          <w:rFonts w:ascii="Times New Roman" w:hAnsi="Times New Roman"/>
          <w:sz w:val="28"/>
          <w:szCs w:val="28"/>
        </w:rPr>
        <w:t xml:space="preserve"> 994 (2014 - </w:t>
      </w:r>
      <w:r w:rsidRPr="00380F0F">
        <w:rPr>
          <w:rFonts w:ascii="Times New Roman" w:hAnsi="Times New Roman"/>
          <w:sz w:val="28"/>
          <w:szCs w:val="28"/>
        </w:rPr>
        <w:t xml:space="preserve"> </w:t>
      </w:r>
      <w:r w:rsidR="00670D47">
        <w:rPr>
          <w:rFonts w:ascii="Times New Roman" w:hAnsi="Times New Roman"/>
          <w:sz w:val="28"/>
          <w:szCs w:val="28"/>
        </w:rPr>
        <w:t>920</w:t>
      </w:r>
      <w:r w:rsidR="0014792B">
        <w:rPr>
          <w:rFonts w:ascii="Times New Roman" w:hAnsi="Times New Roman"/>
          <w:sz w:val="28"/>
          <w:szCs w:val="28"/>
        </w:rPr>
        <w:t>)</w:t>
      </w:r>
    </w:p>
    <w:p w:rsidR="00EB4FBC" w:rsidRPr="00380F0F" w:rsidRDefault="00EB4FBC" w:rsidP="00EB4FB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1262BC" w:rsidRPr="00380F0F" w:rsidRDefault="00C639AC" w:rsidP="001262BC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F0F">
        <w:rPr>
          <w:rFonts w:ascii="Times New Roman" w:hAnsi="Times New Roman" w:cs="Times New Roman"/>
          <w:b/>
          <w:sz w:val="28"/>
          <w:szCs w:val="28"/>
        </w:rPr>
        <w:t>Работа С</w:t>
      </w:r>
      <w:r w:rsidR="001262BC" w:rsidRPr="00380F0F">
        <w:rPr>
          <w:rFonts w:ascii="Times New Roman" w:hAnsi="Times New Roman" w:cs="Times New Roman"/>
          <w:b/>
          <w:sz w:val="28"/>
          <w:szCs w:val="28"/>
        </w:rPr>
        <w:t>обрания депутат</w:t>
      </w:r>
      <w:r w:rsidR="00D5218F" w:rsidRPr="00380F0F">
        <w:rPr>
          <w:rFonts w:ascii="Times New Roman" w:hAnsi="Times New Roman" w:cs="Times New Roman"/>
          <w:b/>
          <w:sz w:val="28"/>
          <w:szCs w:val="28"/>
        </w:rPr>
        <w:t>о</w:t>
      </w:r>
      <w:r w:rsidR="001262BC" w:rsidRPr="00380F0F">
        <w:rPr>
          <w:rFonts w:ascii="Times New Roman" w:hAnsi="Times New Roman" w:cs="Times New Roman"/>
          <w:b/>
          <w:sz w:val="28"/>
          <w:szCs w:val="28"/>
        </w:rPr>
        <w:t>в Натальевского сельского поселения</w:t>
      </w:r>
    </w:p>
    <w:p w:rsidR="008B5A2D" w:rsidRDefault="001262BC" w:rsidP="0014792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80F0F">
        <w:rPr>
          <w:rFonts w:ascii="Times New Roman" w:hAnsi="Times New Roman" w:cs="Times New Roman"/>
          <w:sz w:val="28"/>
          <w:szCs w:val="28"/>
        </w:rPr>
        <w:lastRenderedPageBreak/>
        <w:t xml:space="preserve">   В </w:t>
      </w:r>
      <w:r w:rsidR="006D281E" w:rsidRPr="00380F0F">
        <w:rPr>
          <w:rFonts w:ascii="Times New Roman" w:hAnsi="Times New Roman" w:cs="Times New Roman"/>
          <w:sz w:val="28"/>
          <w:szCs w:val="28"/>
        </w:rPr>
        <w:t>201</w:t>
      </w:r>
      <w:r w:rsidR="0014792B">
        <w:rPr>
          <w:rFonts w:ascii="Times New Roman" w:hAnsi="Times New Roman" w:cs="Times New Roman"/>
          <w:sz w:val="28"/>
          <w:szCs w:val="28"/>
        </w:rPr>
        <w:t>5</w:t>
      </w:r>
      <w:r w:rsidR="006D281E" w:rsidRPr="00380F0F">
        <w:rPr>
          <w:rFonts w:ascii="Times New Roman" w:hAnsi="Times New Roman" w:cs="Times New Roman"/>
          <w:sz w:val="28"/>
          <w:szCs w:val="28"/>
        </w:rPr>
        <w:t xml:space="preserve"> год</w:t>
      </w:r>
      <w:r w:rsidR="00B01D69" w:rsidRPr="00380F0F">
        <w:rPr>
          <w:rFonts w:ascii="Times New Roman" w:hAnsi="Times New Roman" w:cs="Times New Roman"/>
          <w:sz w:val="28"/>
          <w:szCs w:val="28"/>
        </w:rPr>
        <w:t>а</w:t>
      </w:r>
      <w:r w:rsidR="006D281E" w:rsidRPr="00380F0F">
        <w:rPr>
          <w:rFonts w:ascii="Times New Roman" w:hAnsi="Times New Roman" w:cs="Times New Roman"/>
          <w:sz w:val="28"/>
          <w:szCs w:val="28"/>
        </w:rPr>
        <w:t xml:space="preserve"> было подготовлено и проведено</w:t>
      </w:r>
      <w:r w:rsidR="00525B37" w:rsidRPr="00380F0F">
        <w:rPr>
          <w:rFonts w:ascii="Times New Roman" w:hAnsi="Times New Roman" w:cs="Times New Roman"/>
          <w:sz w:val="28"/>
          <w:szCs w:val="28"/>
        </w:rPr>
        <w:t xml:space="preserve"> </w:t>
      </w:r>
      <w:r w:rsidR="0014792B">
        <w:rPr>
          <w:rFonts w:ascii="Times New Roman" w:hAnsi="Times New Roman" w:cs="Times New Roman"/>
          <w:sz w:val="28"/>
          <w:szCs w:val="28"/>
        </w:rPr>
        <w:t xml:space="preserve">11 (2014 – </w:t>
      </w:r>
      <w:r w:rsidR="00670D47">
        <w:rPr>
          <w:rFonts w:ascii="Times New Roman" w:hAnsi="Times New Roman" w:cs="Times New Roman"/>
          <w:sz w:val="28"/>
          <w:szCs w:val="28"/>
        </w:rPr>
        <w:t>9</w:t>
      </w:r>
      <w:r w:rsidR="0014792B">
        <w:rPr>
          <w:rFonts w:ascii="Times New Roman" w:hAnsi="Times New Roman" w:cs="Times New Roman"/>
          <w:sz w:val="28"/>
          <w:szCs w:val="28"/>
        </w:rPr>
        <w:t>)</w:t>
      </w:r>
      <w:r w:rsidR="006D281E" w:rsidRPr="00380F0F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BD2F31" w:rsidRPr="00380F0F">
        <w:rPr>
          <w:rFonts w:ascii="Times New Roman" w:hAnsi="Times New Roman" w:cs="Times New Roman"/>
          <w:sz w:val="28"/>
          <w:szCs w:val="28"/>
        </w:rPr>
        <w:t>й</w:t>
      </w:r>
      <w:r w:rsidR="006D281E" w:rsidRPr="00380F0F">
        <w:rPr>
          <w:rFonts w:ascii="Times New Roman" w:hAnsi="Times New Roman" w:cs="Times New Roman"/>
          <w:sz w:val="28"/>
          <w:szCs w:val="28"/>
        </w:rPr>
        <w:t xml:space="preserve"> СД,</w:t>
      </w:r>
      <w:r w:rsidR="00C639AC" w:rsidRPr="00380F0F">
        <w:rPr>
          <w:rFonts w:ascii="Times New Roman" w:hAnsi="Times New Roman" w:cs="Times New Roman"/>
          <w:sz w:val="28"/>
          <w:szCs w:val="28"/>
        </w:rPr>
        <w:t xml:space="preserve"> на </w:t>
      </w:r>
      <w:r w:rsidR="00E90297" w:rsidRPr="00380F0F">
        <w:rPr>
          <w:rFonts w:ascii="Times New Roman" w:hAnsi="Times New Roman" w:cs="Times New Roman"/>
          <w:sz w:val="28"/>
          <w:szCs w:val="28"/>
        </w:rPr>
        <w:t xml:space="preserve">которых было </w:t>
      </w:r>
      <w:r w:rsidR="00C639AC" w:rsidRPr="00380F0F">
        <w:rPr>
          <w:rFonts w:ascii="Times New Roman" w:hAnsi="Times New Roman" w:cs="Times New Roman"/>
          <w:sz w:val="28"/>
          <w:szCs w:val="28"/>
        </w:rPr>
        <w:t xml:space="preserve"> рассмотрено </w:t>
      </w:r>
      <w:r w:rsidR="0014792B">
        <w:rPr>
          <w:rFonts w:ascii="Times New Roman" w:hAnsi="Times New Roman" w:cs="Times New Roman"/>
          <w:sz w:val="28"/>
          <w:szCs w:val="28"/>
        </w:rPr>
        <w:t xml:space="preserve">86 (2014 – </w:t>
      </w:r>
      <w:r w:rsidR="00670D47">
        <w:rPr>
          <w:rFonts w:ascii="Times New Roman" w:hAnsi="Times New Roman" w:cs="Times New Roman"/>
          <w:sz w:val="28"/>
          <w:szCs w:val="28"/>
        </w:rPr>
        <w:t>6</w:t>
      </w:r>
      <w:r w:rsidR="00525B37" w:rsidRPr="00380F0F">
        <w:rPr>
          <w:rFonts w:ascii="Times New Roman" w:hAnsi="Times New Roman" w:cs="Times New Roman"/>
          <w:sz w:val="28"/>
          <w:szCs w:val="28"/>
        </w:rPr>
        <w:t>3</w:t>
      </w:r>
      <w:r w:rsidR="0014792B">
        <w:rPr>
          <w:rFonts w:ascii="Times New Roman" w:hAnsi="Times New Roman" w:cs="Times New Roman"/>
          <w:sz w:val="28"/>
          <w:szCs w:val="28"/>
        </w:rPr>
        <w:t>)</w:t>
      </w:r>
      <w:r w:rsidR="00525B37" w:rsidRPr="00380F0F">
        <w:rPr>
          <w:rFonts w:ascii="Times New Roman" w:hAnsi="Times New Roman" w:cs="Times New Roman"/>
          <w:sz w:val="28"/>
          <w:szCs w:val="28"/>
        </w:rPr>
        <w:t xml:space="preserve">   </w:t>
      </w:r>
      <w:r w:rsidR="00E90297" w:rsidRPr="00380F0F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14792B">
        <w:rPr>
          <w:rFonts w:ascii="Times New Roman" w:hAnsi="Times New Roman" w:cs="Times New Roman"/>
          <w:sz w:val="28"/>
          <w:szCs w:val="28"/>
        </w:rPr>
        <w:t xml:space="preserve">ов </w:t>
      </w:r>
      <w:r w:rsidR="00C639AC" w:rsidRPr="00380F0F">
        <w:rPr>
          <w:rFonts w:ascii="Times New Roman" w:hAnsi="Times New Roman" w:cs="Times New Roman"/>
          <w:sz w:val="28"/>
          <w:szCs w:val="28"/>
        </w:rPr>
        <w:t xml:space="preserve"> и принято</w:t>
      </w:r>
      <w:r w:rsidR="0014792B">
        <w:rPr>
          <w:rFonts w:ascii="Times New Roman" w:hAnsi="Times New Roman" w:cs="Times New Roman"/>
          <w:sz w:val="28"/>
          <w:szCs w:val="28"/>
        </w:rPr>
        <w:t xml:space="preserve"> 46 (2014 – </w:t>
      </w:r>
      <w:r w:rsidR="00670D47">
        <w:rPr>
          <w:rFonts w:ascii="Times New Roman" w:hAnsi="Times New Roman" w:cs="Times New Roman"/>
          <w:sz w:val="28"/>
          <w:szCs w:val="28"/>
        </w:rPr>
        <w:t>38</w:t>
      </w:r>
      <w:r w:rsidR="0014792B">
        <w:rPr>
          <w:rFonts w:ascii="Times New Roman" w:hAnsi="Times New Roman" w:cs="Times New Roman"/>
          <w:sz w:val="28"/>
          <w:szCs w:val="28"/>
        </w:rPr>
        <w:t>)</w:t>
      </w:r>
      <w:r w:rsidR="006D281E" w:rsidRPr="00380F0F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670D47">
        <w:rPr>
          <w:rFonts w:ascii="Times New Roman" w:hAnsi="Times New Roman" w:cs="Times New Roman"/>
          <w:sz w:val="28"/>
          <w:szCs w:val="28"/>
        </w:rPr>
        <w:t>й по самым разным вопросам</w:t>
      </w:r>
      <w:r w:rsidR="006D281E" w:rsidRPr="00380F0F">
        <w:rPr>
          <w:rFonts w:ascii="Times New Roman" w:hAnsi="Times New Roman" w:cs="Times New Roman"/>
          <w:sz w:val="28"/>
          <w:szCs w:val="28"/>
        </w:rPr>
        <w:t>.</w:t>
      </w:r>
    </w:p>
    <w:p w:rsidR="00C639AC" w:rsidRPr="0014792B" w:rsidRDefault="008B5A2D" w:rsidP="0014792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F666F2" w:rsidRPr="001479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39AC" w:rsidRPr="0014792B">
        <w:rPr>
          <w:rFonts w:ascii="Times New Roman" w:hAnsi="Times New Roman" w:cs="Times New Roman"/>
          <w:b/>
          <w:sz w:val="32"/>
          <w:szCs w:val="32"/>
        </w:rPr>
        <w:t xml:space="preserve">Работа </w:t>
      </w:r>
      <w:r w:rsidR="0014792B" w:rsidRPr="0014792B">
        <w:rPr>
          <w:rFonts w:ascii="Times New Roman" w:hAnsi="Times New Roman" w:cs="Times New Roman"/>
          <w:b/>
          <w:sz w:val="32"/>
          <w:szCs w:val="32"/>
        </w:rPr>
        <w:t>сфере ЖКХ в 2015 году:</w:t>
      </w:r>
    </w:p>
    <w:p w:rsidR="0014792B" w:rsidRPr="008B5A2D" w:rsidRDefault="0014792B" w:rsidP="008B5A2D">
      <w:pPr>
        <w:jc w:val="both"/>
        <w:rPr>
          <w:rFonts w:ascii="Times New Roman" w:hAnsi="Times New Roman" w:cs="Times New Roman"/>
          <w:sz w:val="28"/>
          <w:szCs w:val="28"/>
        </w:rPr>
      </w:pPr>
      <w:r w:rsidRPr="008B5A2D">
        <w:rPr>
          <w:rFonts w:ascii="Times New Roman" w:hAnsi="Times New Roman" w:cs="Times New Roman"/>
          <w:b/>
          <w:sz w:val="28"/>
          <w:szCs w:val="28"/>
        </w:rPr>
        <w:t xml:space="preserve">          1.Улично-дорожная сеть</w:t>
      </w:r>
      <w:r w:rsidR="008B5A2D">
        <w:rPr>
          <w:rFonts w:ascii="Times New Roman" w:hAnsi="Times New Roman" w:cs="Times New Roman"/>
          <w:sz w:val="28"/>
          <w:szCs w:val="28"/>
        </w:rPr>
        <w:t xml:space="preserve">  На </w:t>
      </w:r>
      <w:r w:rsidR="008B5A2D" w:rsidRPr="008B5A2D">
        <w:rPr>
          <w:rFonts w:ascii="Times New Roman" w:hAnsi="Times New Roman" w:cs="Times New Roman"/>
          <w:sz w:val="28"/>
          <w:szCs w:val="28"/>
        </w:rPr>
        <w:t xml:space="preserve"> содержание дорог -316</w:t>
      </w:r>
      <w:r w:rsidR="008B5A2D">
        <w:rPr>
          <w:rFonts w:ascii="Times New Roman" w:hAnsi="Times New Roman" w:cs="Times New Roman"/>
          <w:sz w:val="28"/>
          <w:szCs w:val="28"/>
        </w:rPr>
        <w:t xml:space="preserve"> тыс.</w:t>
      </w:r>
      <w:r w:rsidR="008B5A2D" w:rsidRPr="008B5A2D">
        <w:rPr>
          <w:rFonts w:ascii="Times New Roman" w:hAnsi="Times New Roman" w:cs="Times New Roman"/>
          <w:sz w:val="28"/>
          <w:szCs w:val="28"/>
        </w:rPr>
        <w:t>550 руб</w:t>
      </w:r>
      <w:r w:rsidR="008B5A2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8B5A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B5A2D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14792B" w:rsidRPr="008B5A2D" w:rsidRDefault="0014792B" w:rsidP="008B5A2D">
      <w:pPr>
        <w:jc w:val="both"/>
        <w:rPr>
          <w:rFonts w:ascii="Times New Roman" w:hAnsi="Times New Roman" w:cs="Times New Roman"/>
          <w:sz w:val="28"/>
          <w:szCs w:val="28"/>
        </w:rPr>
      </w:pPr>
      <w:r w:rsidRPr="008B5A2D">
        <w:rPr>
          <w:rFonts w:ascii="Times New Roman" w:hAnsi="Times New Roman" w:cs="Times New Roman"/>
          <w:sz w:val="28"/>
          <w:szCs w:val="28"/>
        </w:rPr>
        <w:t>-</w:t>
      </w:r>
      <w:r w:rsidR="008B5A2D">
        <w:rPr>
          <w:rFonts w:ascii="Times New Roman" w:hAnsi="Times New Roman" w:cs="Times New Roman"/>
          <w:sz w:val="28"/>
          <w:szCs w:val="28"/>
        </w:rPr>
        <w:t xml:space="preserve"> </w:t>
      </w:r>
      <w:r w:rsidRPr="008B5A2D">
        <w:rPr>
          <w:rFonts w:ascii="Times New Roman" w:hAnsi="Times New Roman" w:cs="Times New Roman"/>
          <w:sz w:val="28"/>
          <w:szCs w:val="28"/>
        </w:rPr>
        <w:t>установлено дорожных знаков – 59</w:t>
      </w:r>
      <w:r w:rsidR="008B5A2D">
        <w:rPr>
          <w:rFonts w:ascii="Times New Roman" w:hAnsi="Times New Roman" w:cs="Times New Roman"/>
          <w:sz w:val="28"/>
          <w:szCs w:val="28"/>
        </w:rPr>
        <w:t xml:space="preserve"> </w:t>
      </w:r>
      <w:r w:rsidRPr="008B5A2D">
        <w:rPr>
          <w:rFonts w:ascii="Times New Roman" w:hAnsi="Times New Roman" w:cs="Times New Roman"/>
          <w:sz w:val="28"/>
          <w:szCs w:val="28"/>
        </w:rPr>
        <w:t>шт. на 232,5тыс. руб.;</w:t>
      </w:r>
    </w:p>
    <w:p w:rsidR="0014792B" w:rsidRPr="008B5A2D" w:rsidRDefault="0014792B" w:rsidP="008B5A2D">
      <w:pPr>
        <w:jc w:val="both"/>
        <w:rPr>
          <w:rFonts w:ascii="Times New Roman" w:hAnsi="Times New Roman" w:cs="Times New Roman"/>
          <w:sz w:val="28"/>
          <w:szCs w:val="28"/>
        </w:rPr>
      </w:pPr>
      <w:r w:rsidRPr="008B5A2D">
        <w:rPr>
          <w:rFonts w:ascii="Times New Roman" w:hAnsi="Times New Roman" w:cs="Times New Roman"/>
          <w:sz w:val="28"/>
          <w:szCs w:val="28"/>
        </w:rPr>
        <w:t>-</w:t>
      </w:r>
      <w:r w:rsidR="008B5A2D">
        <w:rPr>
          <w:rFonts w:ascii="Times New Roman" w:hAnsi="Times New Roman" w:cs="Times New Roman"/>
          <w:sz w:val="28"/>
          <w:szCs w:val="28"/>
        </w:rPr>
        <w:t xml:space="preserve">осуществлён </w:t>
      </w:r>
      <w:r w:rsidRPr="008B5A2D">
        <w:rPr>
          <w:rFonts w:ascii="Times New Roman" w:hAnsi="Times New Roman" w:cs="Times New Roman"/>
          <w:sz w:val="28"/>
          <w:szCs w:val="28"/>
        </w:rPr>
        <w:t>ямочный ремонт х</w:t>
      </w:r>
      <w:proofErr w:type="gramStart"/>
      <w:r w:rsidRPr="008B5A2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B5A2D">
        <w:rPr>
          <w:rFonts w:ascii="Times New Roman" w:hAnsi="Times New Roman" w:cs="Times New Roman"/>
          <w:sz w:val="28"/>
          <w:szCs w:val="28"/>
        </w:rPr>
        <w:t>ожок ул.Северная – 525,7м. кв. на 313,8тыс.руб.;</w:t>
      </w:r>
    </w:p>
    <w:p w:rsidR="0014792B" w:rsidRPr="008B5A2D" w:rsidRDefault="0014792B" w:rsidP="008B5A2D">
      <w:pPr>
        <w:jc w:val="both"/>
        <w:rPr>
          <w:rFonts w:ascii="Times New Roman" w:hAnsi="Times New Roman" w:cs="Times New Roman"/>
          <w:sz w:val="28"/>
          <w:szCs w:val="28"/>
        </w:rPr>
      </w:pPr>
      <w:r w:rsidRPr="008B5A2D">
        <w:rPr>
          <w:rFonts w:ascii="Times New Roman" w:hAnsi="Times New Roman" w:cs="Times New Roman"/>
          <w:sz w:val="28"/>
          <w:szCs w:val="28"/>
        </w:rPr>
        <w:t>-</w:t>
      </w:r>
      <w:r w:rsidR="008B5A2D">
        <w:rPr>
          <w:rFonts w:ascii="Times New Roman" w:hAnsi="Times New Roman" w:cs="Times New Roman"/>
          <w:sz w:val="28"/>
          <w:szCs w:val="28"/>
        </w:rPr>
        <w:t xml:space="preserve"> </w:t>
      </w:r>
      <w:r w:rsidRPr="008B5A2D">
        <w:rPr>
          <w:rFonts w:ascii="Times New Roman" w:hAnsi="Times New Roman" w:cs="Times New Roman"/>
          <w:sz w:val="28"/>
          <w:szCs w:val="28"/>
        </w:rPr>
        <w:t>ремонт дороги х</w:t>
      </w:r>
      <w:proofErr w:type="gramStart"/>
      <w:r w:rsidRPr="008B5A2D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8B5A2D">
        <w:rPr>
          <w:rFonts w:ascii="Times New Roman" w:hAnsi="Times New Roman" w:cs="Times New Roman"/>
          <w:sz w:val="28"/>
          <w:szCs w:val="28"/>
        </w:rPr>
        <w:t xml:space="preserve">омакин поворот </w:t>
      </w:r>
      <w:proofErr w:type="spellStart"/>
      <w:r w:rsidRPr="008B5A2D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8B5A2D">
        <w:rPr>
          <w:rFonts w:ascii="Times New Roman" w:hAnsi="Times New Roman" w:cs="Times New Roman"/>
          <w:sz w:val="28"/>
          <w:szCs w:val="28"/>
        </w:rPr>
        <w:t xml:space="preserve"> Комарова35 – 89,25тыс.руб.</w:t>
      </w:r>
    </w:p>
    <w:p w:rsidR="0014792B" w:rsidRPr="008B5A2D" w:rsidRDefault="0014792B" w:rsidP="008B5A2D">
      <w:pPr>
        <w:jc w:val="both"/>
        <w:rPr>
          <w:rFonts w:ascii="Times New Roman" w:hAnsi="Times New Roman" w:cs="Times New Roman"/>
          <w:sz w:val="28"/>
          <w:szCs w:val="28"/>
        </w:rPr>
      </w:pPr>
      <w:r w:rsidRPr="008B5A2D">
        <w:rPr>
          <w:rFonts w:ascii="Times New Roman" w:hAnsi="Times New Roman" w:cs="Times New Roman"/>
          <w:sz w:val="28"/>
          <w:szCs w:val="28"/>
        </w:rPr>
        <w:t>-</w:t>
      </w:r>
      <w:r w:rsidR="008B5A2D">
        <w:rPr>
          <w:rFonts w:ascii="Times New Roman" w:hAnsi="Times New Roman" w:cs="Times New Roman"/>
          <w:sz w:val="28"/>
          <w:szCs w:val="28"/>
        </w:rPr>
        <w:t xml:space="preserve"> </w:t>
      </w:r>
      <w:r w:rsidRPr="008B5A2D">
        <w:rPr>
          <w:rFonts w:ascii="Times New Roman" w:hAnsi="Times New Roman" w:cs="Times New Roman"/>
          <w:sz w:val="28"/>
          <w:szCs w:val="28"/>
        </w:rPr>
        <w:t>составлена дефектная ведомость на ямочный ремонт в х</w:t>
      </w:r>
      <w:proofErr w:type="gramStart"/>
      <w:r w:rsidRPr="008B5A2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B5A2D">
        <w:rPr>
          <w:rFonts w:ascii="Times New Roman" w:hAnsi="Times New Roman" w:cs="Times New Roman"/>
          <w:sz w:val="28"/>
          <w:szCs w:val="28"/>
        </w:rPr>
        <w:t>ожок ул.Приходько;.</w:t>
      </w:r>
    </w:p>
    <w:p w:rsidR="0014792B" w:rsidRPr="008B5A2D" w:rsidRDefault="0014792B" w:rsidP="008B5A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A2D">
        <w:rPr>
          <w:rFonts w:ascii="Times New Roman" w:hAnsi="Times New Roman" w:cs="Times New Roman"/>
          <w:sz w:val="28"/>
          <w:szCs w:val="28"/>
        </w:rPr>
        <w:t xml:space="preserve">       </w:t>
      </w:r>
      <w:r w:rsidRPr="008B5A2D">
        <w:rPr>
          <w:rFonts w:ascii="Times New Roman" w:hAnsi="Times New Roman" w:cs="Times New Roman"/>
          <w:b/>
          <w:sz w:val="28"/>
          <w:szCs w:val="28"/>
        </w:rPr>
        <w:t>2.Уличное освещение:</w:t>
      </w:r>
    </w:p>
    <w:p w:rsidR="0014792B" w:rsidRPr="008B5A2D" w:rsidRDefault="0014792B" w:rsidP="008B5A2D">
      <w:pPr>
        <w:jc w:val="both"/>
        <w:rPr>
          <w:rFonts w:ascii="Times New Roman" w:hAnsi="Times New Roman" w:cs="Times New Roman"/>
          <w:sz w:val="28"/>
          <w:szCs w:val="28"/>
        </w:rPr>
      </w:pPr>
      <w:r w:rsidRPr="008B5A2D">
        <w:rPr>
          <w:rFonts w:ascii="Times New Roman" w:hAnsi="Times New Roman" w:cs="Times New Roman"/>
          <w:sz w:val="28"/>
          <w:szCs w:val="28"/>
        </w:rPr>
        <w:t>-на обслуживание сетей уличного освещения в 2015г. израсходовано- 238</w:t>
      </w:r>
      <w:r w:rsidR="008B5A2D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8B5A2D">
        <w:rPr>
          <w:rFonts w:ascii="Times New Roman" w:hAnsi="Times New Roman" w:cs="Times New Roman"/>
          <w:sz w:val="28"/>
          <w:szCs w:val="28"/>
        </w:rPr>
        <w:t>200руб.</w:t>
      </w:r>
    </w:p>
    <w:p w:rsidR="0014792B" w:rsidRPr="008B5A2D" w:rsidRDefault="0014792B" w:rsidP="008B5A2D">
      <w:pPr>
        <w:jc w:val="both"/>
        <w:rPr>
          <w:rFonts w:ascii="Times New Roman" w:hAnsi="Times New Roman" w:cs="Times New Roman"/>
          <w:sz w:val="28"/>
          <w:szCs w:val="28"/>
        </w:rPr>
      </w:pPr>
      <w:r w:rsidRPr="008B5A2D">
        <w:rPr>
          <w:rFonts w:ascii="Times New Roman" w:hAnsi="Times New Roman" w:cs="Times New Roman"/>
          <w:sz w:val="28"/>
          <w:szCs w:val="28"/>
        </w:rPr>
        <w:t>-</w:t>
      </w:r>
      <w:r w:rsidR="008B5A2D">
        <w:rPr>
          <w:rFonts w:ascii="Times New Roman" w:hAnsi="Times New Roman" w:cs="Times New Roman"/>
          <w:sz w:val="28"/>
          <w:szCs w:val="28"/>
        </w:rPr>
        <w:t xml:space="preserve"> </w:t>
      </w:r>
      <w:r w:rsidRPr="008B5A2D">
        <w:rPr>
          <w:rFonts w:ascii="Times New Roman" w:hAnsi="Times New Roman" w:cs="Times New Roman"/>
          <w:sz w:val="28"/>
          <w:szCs w:val="28"/>
        </w:rPr>
        <w:t>потреблено  электроэнергии – 76933квт/ч  на сумму 350,3тыс</w:t>
      </w:r>
      <w:proofErr w:type="gramStart"/>
      <w:r w:rsidRPr="008B5A2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B5A2D">
        <w:rPr>
          <w:rFonts w:ascii="Times New Roman" w:hAnsi="Times New Roman" w:cs="Times New Roman"/>
          <w:sz w:val="28"/>
          <w:szCs w:val="28"/>
        </w:rPr>
        <w:t>уб.</w:t>
      </w:r>
    </w:p>
    <w:p w:rsidR="0014792B" w:rsidRPr="008B5A2D" w:rsidRDefault="0014792B" w:rsidP="008B5A2D">
      <w:pPr>
        <w:jc w:val="both"/>
        <w:rPr>
          <w:rFonts w:ascii="Times New Roman" w:hAnsi="Times New Roman" w:cs="Times New Roman"/>
          <w:sz w:val="28"/>
          <w:szCs w:val="28"/>
        </w:rPr>
      </w:pPr>
      <w:r w:rsidRPr="008B5A2D">
        <w:rPr>
          <w:rFonts w:ascii="Times New Roman" w:hAnsi="Times New Roman" w:cs="Times New Roman"/>
          <w:sz w:val="28"/>
          <w:szCs w:val="28"/>
        </w:rPr>
        <w:t xml:space="preserve">-произведена замена светильников на </w:t>
      </w:r>
      <w:proofErr w:type="gramStart"/>
      <w:r w:rsidRPr="008B5A2D">
        <w:rPr>
          <w:rFonts w:ascii="Times New Roman" w:hAnsi="Times New Roman" w:cs="Times New Roman"/>
          <w:sz w:val="28"/>
          <w:szCs w:val="28"/>
        </w:rPr>
        <w:t>энергосберегающие</w:t>
      </w:r>
      <w:proofErr w:type="gramEnd"/>
      <w:r w:rsidRPr="008B5A2D">
        <w:rPr>
          <w:rFonts w:ascii="Times New Roman" w:hAnsi="Times New Roman" w:cs="Times New Roman"/>
          <w:sz w:val="28"/>
          <w:szCs w:val="28"/>
        </w:rPr>
        <w:t xml:space="preserve"> в количестве 30штук на </w:t>
      </w:r>
      <w:r w:rsidR="008B5A2D">
        <w:rPr>
          <w:rFonts w:ascii="Times New Roman" w:hAnsi="Times New Roman" w:cs="Times New Roman"/>
          <w:sz w:val="28"/>
          <w:szCs w:val="28"/>
        </w:rPr>
        <w:t xml:space="preserve"> сумму  </w:t>
      </w:r>
      <w:r w:rsidRPr="008B5A2D">
        <w:rPr>
          <w:rFonts w:ascii="Times New Roman" w:hAnsi="Times New Roman" w:cs="Times New Roman"/>
          <w:sz w:val="28"/>
          <w:szCs w:val="28"/>
        </w:rPr>
        <w:t>99</w:t>
      </w:r>
      <w:r w:rsidR="008B5A2D">
        <w:rPr>
          <w:rFonts w:ascii="Times New Roman" w:hAnsi="Times New Roman" w:cs="Times New Roman"/>
          <w:sz w:val="28"/>
          <w:szCs w:val="28"/>
        </w:rPr>
        <w:t xml:space="preserve"> т.р.</w:t>
      </w:r>
    </w:p>
    <w:p w:rsidR="0014792B" w:rsidRPr="008B5A2D" w:rsidRDefault="0014792B" w:rsidP="008B5A2D">
      <w:pPr>
        <w:jc w:val="both"/>
        <w:rPr>
          <w:rFonts w:ascii="Times New Roman" w:hAnsi="Times New Roman" w:cs="Times New Roman"/>
          <w:sz w:val="28"/>
          <w:szCs w:val="28"/>
        </w:rPr>
      </w:pPr>
      <w:r w:rsidRPr="008B5A2D">
        <w:rPr>
          <w:rFonts w:ascii="Times New Roman" w:hAnsi="Times New Roman" w:cs="Times New Roman"/>
          <w:sz w:val="28"/>
          <w:szCs w:val="28"/>
        </w:rPr>
        <w:t>-</w:t>
      </w:r>
      <w:r w:rsidR="008B5A2D">
        <w:rPr>
          <w:rFonts w:ascii="Times New Roman" w:hAnsi="Times New Roman" w:cs="Times New Roman"/>
          <w:sz w:val="28"/>
          <w:szCs w:val="28"/>
        </w:rPr>
        <w:t xml:space="preserve"> </w:t>
      </w:r>
      <w:r w:rsidRPr="008B5A2D">
        <w:rPr>
          <w:rFonts w:ascii="Times New Roman" w:hAnsi="Times New Roman" w:cs="Times New Roman"/>
          <w:sz w:val="28"/>
          <w:szCs w:val="28"/>
        </w:rPr>
        <w:t>произведена замена фотореле на реле времени в количестве</w:t>
      </w:r>
      <w:r w:rsidR="008B5A2D">
        <w:rPr>
          <w:rFonts w:ascii="Times New Roman" w:hAnsi="Times New Roman" w:cs="Times New Roman"/>
          <w:sz w:val="28"/>
          <w:szCs w:val="28"/>
        </w:rPr>
        <w:t xml:space="preserve"> </w:t>
      </w:r>
      <w:r w:rsidRPr="008B5A2D">
        <w:rPr>
          <w:rFonts w:ascii="Times New Roman" w:hAnsi="Times New Roman" w:cs="Times New Roman"/>
          <w:sz w:val="28"/>
          <w:szCs w:val="28"/>
        </w:rPr>
        <w:t>-</w:t>
      </w:r>
      <w:r w:rsidR="008B5A2D">
        <w:rPr>
          <w:rFonts w:ascii="Times New Roman" w:hAnsi="Times New Roman" w:cs="Times New Roman"/>
          <w:sz w:val="28"/>
          <w:szCs w:val="28"/>
        </w:rPr>
        <w:t xml:space="preserve"> </w:t>
      </w:r>
      <w:r w:rsidRPr="008B5A2D">
        <w:rPr>
          <w:rFonts w:ascii="Times New Roman" w:hAnsi="Times New Roman" w:cs="Times New Roman"/>
          <w:sz w:val="28"/>
          <w:szCs w:val="28"/>
        </w:rPr>
        <w:t>21 шт.</w:t>
      </w:r>
    </w:p>
    <w:p w:rsidR="0014792B" w:rsidRPr="008B5A2D" w:rsidRDefault="0014792B" w:rsidP="008B5A2D">
      <w:pPr>
        <w:jc w:val="both"/>
        <w:rPr>
          <w:rFonts w:ascii="Times New Roman" w:hAnsi="Times New Roman" w:cs="Times New Roman"/>
          <w:sz w:val="28"/>
          <w:szCs w:val="28"/>
        </w:rPr>
      </w:pPr>
      <w:r w:rsidRPr="008B5A2D">
        <w:rPr>
          <w:rFonts w:ascii="Times New Roman" w:hAnsi="Times New Roman" w:cs="Times New Roman"/>
          <w:sz w:val="28"/>
          <w:szCs w:val="28"/>
        </w:rPr>
        <w:t>-регулярно исполняются заявки по замене сгоревших ламп.</w:t>
      </w:r>
    </w:p>
    <w:p w:rsidR="0014792B" w:rsidRPr="008B5A2D" w:rsidRDefault="0014792B" w:rsidP="008B5A2D">
      <w:pPr>
        <w:jc w:val="both"/>
        <w:rPr>
          <w:rFonts w:ascii="Times New Roman" w:hAnsi="Times New Roman" w:cs="Times New Roman"/>
          <w:sz w:val="28"/>
          <w:szCs w:val="28"/>
        </w:rPr>
      </w:pPr>
      <w:r w:rsidRPr="008B5A2D">
        <w:rPr>
          <w:rFonts w:ascii="Times New Roman" w:hAnsi="Times New Roman" w:cs="Times New Roman"/>
          <w:sz w:val="28"/>
          <w:szCs w:val="28"/>
        </w:rPr>
        <w:t xml:space="preserve">       3.В апреле 2015г. </w:t>
      </w:r>
      <w:proofErr w:type="gramStart"/>
      <w:r w:rsidRPr="008B5A2D">
        <w:rPr>
          <w:rFonts w:ascii="Times New Roman" w:hAnsi="Times New Roman" w:cs="Times New Roman"/>
          <w:sz w:val="28"/>
          <w:szCs w:val="28"/>
        </w:rPr>
        <w:t>проведен день древонасаждения высажено</w:t>
      </w:r>
      <w:proofErr w:type="gramEnd"/>
      <w:r w:rsidRPr="008B5A2D">
        <w:rPr>
          <w:rFonts w:ascii="Times New Roman" w:hAnsi="Times New Roman" w:cs="Times New Roman"/>
          <w:sz w:val="28"/>
          <w:szCs w:val="28"/>
        </w:rPr>
        <w:t>:</w:t>
      </w:r>
    </w:p>
    <w:p w:rsidR="0014792B" w:rsidRPr="008B5A2D" w:rsidRDefault="0014792B" w:rsidP="008B5A2D">
      <w:pPr>
        <w:jc w:val="both"/>
        <w:rPr>
          <w:rFonts w:ascii="Times New Roman" w:hAnsi="Times New Roman" w:cs="Times New Roman"/>
          <w:sz w:val="28"/>
          <w:szCs w:val="28"/>
        </w:rPr>
      </w:pPr>
      <w:r w:rsidRPr="008B5A2D">
        <w:rPr>
          <w:rFonts w:ascii="Times New Roman" w:hAnsi="Times New Roman" w:cs="Times New Roman"/>
          <w:sz w:val="28"/>
          <w:szCs w:val="28"/>
        </w:rPr>
        <w:t>-</w:t>
      </w:r>
      <w:r w:rsidR="008B5A2D">
        <w:rPr>
          <w:rFonts w:ascii="Times New Roman" w:hAnsi="Times New Roman" w:cs="Times New Roman"/>
          <w:sz w:val="28"/>
          <w:szCs w:val="28"/>
        </w:rPr>
        <w:t xml:space="preserve"> </w:t>
      </w:r>
      <w:r w:rsidRPr="008B5A2D">
        <w:rPr>
          <w:rFonts w:ascii="Times New Roman" w:hAnsi="Times New Roman" w:cs="Times New Roman"/>
          <w:sz w:val="28"/>
          <w:szCs w:val="28"/>
        </w:rPr>
        <w:t>деревьев-31шт.</w:t>
      </w:r>
    </w:p>
    <w:p w:rsidR="0014792B" w:rsidRPr="008B5A2D" w:rsidRDefault="0014792B" w:rsidP="008B5A2D">
      <w:pPr>
        <w:jc w:val="both"/>
        <w:rPr>
          <w:rFonts w:ascii="Times New Roman" w:hAnsi="Times New Roman" w:cs="Times New Roman"/>
          <w:sz w:val="28"/>
          <w:szCs w:val="28"/>
        </w:rPr>
      </w:pPr>
      <w:r w:rsidRPr="008B5A2D">
        <w:rPr>
          <w:rFonts w:ascii="Times New Roman" w:hAnsi="Times New Roman" w:cs="Times New Roman"/>
          <w:sz w:val="28"/>
          <w:szCs w:val="28"/>
        </w:rPr>
        <w:t>-</w:t>
      </w:r>
      <w:r w:rsidR="008B5A2D">
        <w:rPr>
          <w:rFonts w:ascii="Times New Roman" w:hAnsi="Times New Roman" w:cs="Times New Roman"/>
          <w:sz w:val="28"/>
          <w:szCs w:val="28"/>
        </w:rPr>
        <w:t xml:space="preserve"> </w:t>
      </w:r>
      <w:r w:rsidRPr="008B5A2D">
        <w:rPr>
          <w:rFonts w:ascii="Times New Roman" w:hAnsi="Times New Roman" w:cs="Times New Roman"/>
          <w:sz w:val="28"/>
          <w:szCs w:val="28"/>
        </w:rPr>
        <w:t>кустарников-23шт.;</w:t>
      </w:r>
    </w:p>
    <w:p w:rsidR="0014792B" w:rsidRPr="008B5A2D" w:rsidRDefault="0014792B" w:rsidP="008263B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5A2D">
        <w:rPr>
          <w:rFonts w:ascii="Times New Roman" w:hAnsi="Times New Roman" w:cs="Times New Roman"/>
          <w:sz w:val="28"/>
          <w:szCs w:val="28"/>
        </w:rPr>
        <w:t>-</w:t>
      </w:r>
      <w:r w:rsidR="008B5A2D">
        <w:rPr>
          <w:rFonts w:ascii="Times New Roman" w:hAnsi="Times New Roman" w:cs="Times New Roman"/>
          <w:sz w:val="28"/>
          <w:szCs w:val="28"/>
        </w:rPr>
        <w:t xml:space="preserve"> </w:t>
      </w:r>
      <w:r w:rsidRPr="008B5A2D">
        <w:rPr>
          <w:rFonts w:ascii="Times New Roman" w:hAnsi="Times New Roman" w:cs="Times New Roman"/>
          <w:sz w:val="28"/>
          <w:szCs w:val="28"/>
        </w:rPr>
        <w:t>куст</w:t>
      </w:r>
      <w:r w:rsidR="008263B7" w:rsidRPr="00380F0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263B7" w:rsidRPr="00380F0F" w:rsidRDefault="0014792B" w:rsidP="008263B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5A2D">
        <w:rPr>
          <w:rFonts w:ascii="Times New Roman" w:hAnsi="Times New Roman" w:cs="Times New Roman"/>
          <w:sz w:val="28"/>
          <w:szCs w:val="28"/>
        </w:rPr>
        <w:t xml:space="preserve">       4.</w:t>
      </w:r>
      <w:r w:rsidR="008263B7" w:rsidRPr="008263B7">
        <w:rPr>
          <w:rFonts w:ascii="Times New Roman" w:hAnsi="Times New Roman" w:cs="Times New Roman"/>
          <w:sz w:val="28"/>
          <w:szCs w:val="28"/>
        </w:rPr>
        <w:t xml:space="preserve"> </w:t>
      </w:r>
      <w:r w:rsidR="008263B7" w:rsidRPr="00380F0F">
        <w:rPr>
          <w:rFonts w:ascii="Times New Roman" w:hAnsi="Times New Roman" w:cs="Times New Roman"/>
          <w:sz w:val="28"/>
          <w:szCs w:val="28"/>
        </w:rPr>
        <w:t xml:space="preserve">С привлечением спонсорских средств, привлечения жителей поселения  и путём проведения субботников </w:t>
      </w:r>
      <w:r w:rsidR="008263B7">
        <w:rPr>
          <w:rFonts w:ascii="Times New Roman" w:hAnsi="Times New Roman" w:cs="Times New Roman"/>
          <w:sz w:val="28"/>
          <w:szCs w:val="28"/>
        </w:rPr>
        <w:t xml:space="preserve">4 раза </w:t>
      </w:r>
      <w:r w:rsidR="008263B7" w:rsidRPr="00380F0F">
        <w:rPr>
          <w:rFonts w:ascii="Times New Roman" w:hAnsi="Times New Roman" w:cs="Times New Roman"/>
          <w:sz w:val="28"/>
          <w:szCs w:val="28"/>
        </w:rPr>
        <w:t xml:space="preserve"> покошена трава вокруг памятника и на площадке в центре с. Натальевка, </w:t>
      </w:r>
      <w:r w:rsidR="008263B7">
        <w:rPr>
          <w:rFonts w:ascii="Times New Roman" w:hAnsi="Times New Roman" w:cs="Times New Roman"/>
          <w:sz w:val="28"/>
          <w:szCs w:val="28"/>
        </w:rPr>
        <w:t xml:space="preserve">трижды </w:t>
      </w:r>
      <w:r w:rsidR="008263B7" w:rsidRPr="00380F0F">
        <w:rPr>
          <w:rFonts w:ascii="Times New Roman" w:hAnsi="Times New Roman" w:cs="Times New Roman"/>
          <w:sz w:val="28"/>
          <w:szCs w:val="28"/>
        </w:rPr>
        <w:t>покошено футбольное поле и прилегающая к нему территория.</w:t>
      </w:r>
    </w:p>
    <w:p w:rsidR="008263B7" w:rsidRPr="008B5A2D" w:rsidRDefault="008263B7" w:rsidP="008263B7">
      <w:pPr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     Силами</w:t>
      </w:r>
      <w:r>
        <w:rPr>
          <w:rFonts w:ascii="Times New Roman" w:hAnsi="Times New Roman" w:cs="Times New Roman"/>
          <w:sz w:val="28"/>
          <w:szCs w:val="28"/>
        </w:rPr>
        <w:t>, специалистов администрации поселения,</w:t>
      </w:r>
      <w:r w:rsidRPr="00380F0F">
        <w:rPr>
          <w:rFonts w:ascii="Times New Roman" w:hAnsi="Times New Roman" w:cs="Times New Roman"/>
          <w:sz w:val="28"/>
          <w:szCs w:val="28"/>
        </w:rPr>
        <w:t xml:space="preserve">  ОСО – 14, работников Натальевского ДК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B5A2D">
        <w:rPr>
          <w:rFonts w:ascii="Times New Roman" w:hAnsi="Times New Roman" w:cs="Times New Roman"/>
          <w:sz w:val="28"/>
          <w:szCs w:val="28"/>
        </w:rPr>
        <w:t xml:space="preserve">роведено восемь субботников по уборке территории </w:t>
      </w:r>
      <w:r w:rsidRPr="008B5A2D">
        <w:rPr>
          <w:rFonts w:ascii="Times New Roman" w:hAnsi="Times New Roman" w:cs="Times New Roman"/>
          <w:sz w:val="28"/>
          <w:szCs w:val="28"/>
        </w:rPr>
        <w:lastRenderedPageBreak/>
        <w:t>вывезено и утилизировано 30 м. куб. мусора</w:t>
      </w:r>
      <w:r>
        <w:rPr>
          <w:rFonts w:ascii="Times New Roman" w:hAnsi="Times New Roman" w:cs="Times New Roman"/>
          <w:sz w:val="28"/>
          <w:szCs w:val="28"/>
        </w:rPr>
        <w:t xml:space="preserve">, осуществлялся покос </w:t>
      </w:r>
      <w:r w:rsidRPr="00380F0F">
        <w:rPr>
          <w:rFonts w:ascii="Times New Roman" w:hAnsi="Times New Roman" w:cs="Times New Roman"/>
          <w:sz w:val="28"/>
          <w:szCs w:val="28"/>
        </w:rPr>
        <w:t>трав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80F0F">
        <w:rPr>
          <w:rFonts w:ascii="Times New Roman" w:hAnsi="Times New Roman" w:cs="Times New Roman"/>
          <w:sz w:val="28"/>
          <w:szCs w:val="28"/>
        </w:rPr>
        <w:t xml:space="preserve">  и убирался мусор на детской площадке по ул. Чехова </w:t>
      </w:r>
      <w:proofErr w:type="gramStart"/>
      <w:r w:rsidRPr="00380F0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80F0F">
        <w:rPr>
          <w:rFonts w:ascii="Times New Roman" w:hAnsi="Times New Roman" w:cs="Times New Roman"/>
          <w:sz w:val="28"/>
          <w:szCs w:val="28"/>
        </w:rPr>
        <w:t xml:space="preserve"> с. Натальевка.</w:t>
      </w:r>
    </w:p>
    <w:p w:rsidR="0014792B" w:rsidRPr="008B5A2D" w:rsidRDefault="0014792B" w:rsidP="008B5A2D">
      <w:pPr>
        <w:jc w:val="both"/>
        <w:rPr>
          <w:rFonts w:ascii="Times New Roman" w:hAnsi="Times New Roman" w:cs="Times New Roman"/>
          <w:sz w:val="28"/>
          <w:szCs w:val="28"/>
        </w:rPr>
      </w:pPr>
      <w:r w:rsidRPr="008B5A2D">
        <w:rPr>
          <w:rFonts w:ascii="Times New Roman" w:hAnsi="Times New Roman" w:cs="Times New Roman"/>
          <w:sz w:val="28"/>
          <w:szCs w:val="28"/>
        </w:rPr>
        <w:t xml:space="preserve">       5.Вывезли мусор с Натальевского кладбища</w:t>
      </w:r>
      <w:r w:rsidR="008263B7">
        <w:rPr>
          <w:rFonts w:ascii="Times New Roman" w:hAnsi="Times New Roman" w:cs="Times New Roman"/>
          <w:sz w:val="28"/>
          <w:szCs w:val="28"/>
        </w:rPr>
        <w:t xml:space="preserve">. </w:t>
      </w:r>
      <w:r w:rsidRPr="008B5A2D">
        <w:rPr>
          <w:rFonts w:ascii="Times New Roman" w:hAnsi="Times New Roman" w:cs="Times New Roman"/>
          <w:sz w:val="28"/>
          <w:szCs w:val="28"/>
        </w:rPr>
        <w:t xml:space="preserve"> </w:t>
      </w:r>
      <w:r w:rsidR="008B5A2D">
        <w:rPr>
          <w:rFonts w:ascii="Times New Roman" w:hAnsi="Times New Roman" w:cs="Times New Roman"/>
          <w:sz w:val="28"/>
          <w:szCs w:val="28"/>
        </w:rPr>
        <w:t>Оплатили за вывоз мусора</w:t>
      </w:r>
      <w:r w:rsidR="008263B7">
        <w:rPr>
          <w:rFonts w:ascii="Times New Roman" w:hAnsi="Times New Roman" w:cs="Times New Roman"/>
          <w:sz w:val="28"/>
          <w:szCs w:val="28"/>
        </w:rPr>
        <w:t xml:space="preserve"> </w:t>
      </w:r>
      <w:r w:rsidRPr="008B5A2D">
        <w:rPr>
          <w:rFonts w:ascii="Times New Roman" w:hAnsi="Times New Roman" w:cs="Times New Roman"/>
          <w:sz w:val="28"/>
          <w:szCs w:val="28"/>
        </w:rPr>
        <w:t>38399 руб., завезли песок.</w:t>
      </w:r>
    </w:p>
    <w:p w:rsidR="0014792B" w:rsidRPr="008B5A2D" w:rsidRDefault="0014792B" w:rsidP="008B5A2D">
      <w:pPr>
        <w:jc w:val="both"/>
        <w:rPr>
          <w:rFonts w:ascii="Times New Roman" w:hAnsi="Times New Roman" w:cs="Times New Roman"/>
          <w:sz w:val="28"/>
          <w:szCs w:val="28"/>
        </w:rPr>
      </w:pPr>
      <w:r w:rsidRPr="008B5A2D">
        <w:rPr>
          <w:rFonts w:ascii="Times New Roman" w:hAnsi="Times New Roman" w:cs="Times New Roman"/>
          <w:sz w:val="28"/>
          <w:szCs w:val="28"/>
        </w:rPr>
        <w:t xml:space="preserve">       6</w:t>
      </w:r>
      <w:r w:rsidR="008263B7">
        <w:rPr>
          <w:rFonts w:ascii="Times New Roman" w:hAnsi="Times New Roman" w:cs="Times New Roman"/>
          <w:sz w:val="28"/>
          <w:szCs w:val="28"/>
        </w:rPr>
        <w:t xml:space="preserve"> </w:t>
      </w:r>
      <w:r w:rsidRPr="008B5A2D">
        <w:rPr>
          <w:rFonts w:ascii="Times New Roman" w:hAnsi="Times New Roman" w:cs="Times New Roman"/>
          <w:sz w:val="28"/>
          <w:szCs w:val="28"/>
        </w:rPr>
        <w:t>.Совместно с РЭС Неклиновского района проводилась обрезка деревьев на территории Натальевского сельского поселения в районе ЛЭП.</w:t>
      </w:r>
    </w:p>
    <w:p w:rsidR="0014792B" w:rsidRPr="008B5A2D" w:rsidRDefault="0014792B" w:rsidP="008B5A2D">
      <w:pPr>
        <w:jc w:val="both"/>
        <w:rPr>
          <w:rFonts w:ascii="Times New Roman" w:hAnsi="Times New Roman" w:cs="Times New Roman"/>
          <w:sz w:val="28"/>
          <w:szCs w:val="28"/>
        </w:rPr>
      </w:pPr>
      <w:r w:rsidRPr="008B5A2D">
        <w:rPr>
          <w:rFonts w:ascii="Times New Roman" w:hAnsi="Times New Roman" w:cs="Times New Roman"/>
          <w:sz w:val="28"/>
          <w:szCs w:val="28"/>
        </w:rPr>
        <w:t xml:space="preserve">       7.По вопросу водоснабжения:</w:t>
      </w:r>
    </w:p>
    <w:p w:rsidR="0014792B" w:rsidRPr="008B5A2D" w:rsidRDefault="0014792B" w:rsidP="008B5A2D">
      <w:pPr>
        <w:jc w:val="both"/>
        <w:rPr>
          <w:rFonts w:ascii="Times New Roman" w:hAnsi="Times New Roman" w:cs="Times New Roman"/>
          <w:sz w:val="28"/>
          <w:szCs w:val="28"/>
        </w:rPr>
      </w:pPr>
      <w:r w:rsidRPr="008B5A2D">
        <w:rPr>
          <w:rFonts w:ascii="Times New Roman" w:hAnsi="Times New Roman" w:cs="Times New Roman"/>
          <w:sz w:val="28"/>
          <w:szCs w:val="28"/>
        </w:rPr>
        <w:t>-</w:t>
      </w:r>
      <w:r w:rsidR="008263B7">
        <w:rPr>
          <w:rFonts w:ascii="Times New Roman" w:hAnsi="Times New Roman" w:cs="Times New Roman"/>
          <w:sz w:val="28"/>
          <w:szCs w:val="28"/>
        </w:rPr>
        <w:t xml:space="preserve"> </w:t>
      </w:r>
      <w:r w:rsidRPr="008B5A2D">
        <w:rPr>
          <w:rFonts w:ascii="Times New Roman" w:hAnsi="Times New Roman" w:cs="Times New Roman"/>
          <w:sz w:val="28"/>
          <w:szCs w:val="28"/>
        </w:rPr>
        <w:t>установлено три задвижки по ул</w:t>
      </w:r>
      <w:proofErr w:type="gramStart"/>
      <w:r w:rsidRPr="008B5A2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8B5A2D">
        <w:rPr>
          <w:rFonts w:ascii="Times New Roman" w:hAnsi="Times New Roman" w:cs="Times New Roman"/>
          <w:sz w:val="28"/>
          <w:szCs w:val="28"/>
        </w:rPr>
        <w:t>стровского;</w:t>
      </w:r>
    </w:p>
    <w:p w:rsidR="0014792B" w:rsidRPr="008B5A2D" w:rsidRDefault="0014792B" w:rsidP="008B5A2D">
      <w:pPr>
        <w:jc w:val="both"/>
        <w:rPr>
          <w:rFonts w:ascii="Times New Roman" w:hAnsi="Times New Roman" w:cs="Times New Roman"/>
          <w:sz w:val="28"/>
          <w:szCs w:val="28"/>
        </w:rPr>
      </w:pPr>
      <w:r w:rsidRPr="008B5A2D">
        <w:rPr>
          <w:rFonts w:ascii="Times New Roman" w:hAnsi="Times New Roman" w:cs="Times New Roman"/>
          <w:sz w:val="28"/>
          <w:szCs w:val="28"/>
        </w:rPr>
        <w:t>-</w:t>
      </w:r>
      <w:r w:rsidR="008263B7">
        <w:rPr>
          <w:rFonts w:ascii="Times New Roman" w:hAnsi="Times New Roman" w:cs="Times New Roman"/>
          <w:sz w:val="28"/>
          <w:szCs w:val="28"/>
        </w:rPr>
        <w:t xml:space="preserve"> </w:t>
      </w:r>
      <w:r w:rsidRPr="008B5A2D">
        <w:rPr>
          <w:rFonts w:ascii="Times New Roman" w:hAnsi="Times New Roman" w:cs="Times New Roman"/>
          <w:sz w:val="28"/>
          <w:szCs w:val="28"/>
        </w:rPr>
        <w:t>произведена замена 100м. труб;</w:t>
      </w:r>
    </w:p>
    <w:p w:rsidR="0014792B" w:rsidRPr="008B5A2D" w:rsidRDefault="0014792B" w:rsidP="008B5A2D">
      <w:pPr>
        <w:jc w:val="both"/>
        <w:rPr>
          <w:rFonts w:ascii="Times New Roman" w:hAnsi="Times New Roman" w:cs="Times New Roman"/>
          <w:sz w:val="28"/>
          <w:szCs w:val="28"/>
        </w:rPr>
      </w:pPr>
      <w:r w:rsidRPr="008B5A2D">
        <w:rPr>
          <w:rFonts w:ascii="Times New Roman" w:hAnsi="Times New Roman" w:cs="Times New Roman"/>
          <w:sz w:val="28"/>
          <w:szCs w:val="28"/>
        </w:rPr>
        <w:t>Проведена замена насоса</w:t>
      </w:r>
      <w:r w:rsidR="008B5A2D">
        <w:rPr>
          <w:rFonts w:ascii="Times New Roman" w:hAnsi="Times New Roman" w:cs="Times New Roman"/>
          <w:sz w:val="28"/>
          <w:szCs w:val="28"/>
        </w:rPr>
        <w:t xml:space="preserve"> на скважине по ул. Молодёжная</w:t>
      </w:r>
      <w:r w:rsidRPr="008B5A2D">
        <w:rPr>
          <w:rFonts w:ascii="Times New Roman" w:hAnsi="Times New Roman" w:cs="Times New Roman"/>
          <w:sz w:val="28"/>
          <w:szCs w:val="28"/>
        </w:rPr>
        <w:t>.</w:t>
      </w:r>
    </w:p>
    <w:p w:rsidR="0014792B" w:rsidRPr="008B5A2D" w:rsidRDefault="0014792B" w:rsidP="008B5A2D">
      <w:pPr>
        <w:jc w:val="both"/>
        <w:rPr>
          <w:rFonts w:ascii="Times New Roman" w:hAnsi="Times New Roman" w:cs="Times New Roman"/>
          <w:sz w:val="28"/>
          <w:szCs w:val="28"/>
        </w:rPr>
      </w:pPr>
      <w:r w:rsidRPr="008B5A2D">
        <w:rPr>
          <w:rFonts w:ascii="Times New Roman" w:hAnsi="Times New Roman" w:cs="Times New Roman"/>
          <w:sz w:val="28"/>
          <w:szCs w:val="28"/>
        </w:rPr>
        <w:t xml:space="preserve">       8.В соответствии с программой проверки готовности к отопительному </w:t>
      </w:r>
      <w:r w:rsidR="008263B7">
        <w:rPr>
          <w:rFonts w:ascii="Times New Roman" w:hAnsi="Times New Roman" w:cs="Times New Roman"/>
          <w:sz w:val="28"/>
          <w:szCs w:val="28"/>
        </w:rPr>
        <w:t>периоду 2015-2016гг.  осуществлены мероприятия по проверке</w:t>
      </w:r>
      <w:r w:rsidRPr="008B5A2D">
        <w:rPr>
          <w:rFonts w:ascii="Times New Roman" w:hAnsi="Times New Roman" w:cs="Times New Roman"/>
          <w:sz w:val="28"/>
          <w:szCs w:val="28"/>
        </w:rPr>
        <w:t>, подготов</w:t>
      </w:r>
      <w:r w:rsidR="008263B7">
        <w:rPr>
          <w:rFonts w:ascii="Times New Roman" w:hAnsi="Times New Roman" w:cs="Times New Roman"/>
          <w:sz w:val="28"/>
          <w:szCs w:val="28"/>
        </w:rPr>
        <w:t xml:space="preserve">ке к отопительному сезону, подготовлены соответствующие документы </w:t>
      </w:r>
      <w:r w:rsidRPr="008B5A2D">
        <w:rPr>
          <w:rFonts w:ascii="Times New Roman" w:hAnsi="Times New Roman" w:cs="Times New Roman"/>
          <w:sz w:val="28"/>
          <w:szCs w:val="28"/>
        </w:rPr>
        <w:t xml:space="preserve"> и выданы паспорта готовности на десять объектов Натальевского сельского поселения.</w:t>
      </w:r>
    </w:p>
    <w:p w:rsidR="0014792B" w:rsidRPr="00380F0F" w:rsidRDefault="0014792B" w:rsidP="001479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A2D">
        <w:rPr>
          <w:rFonts w:ascii="Times New Roman" w:hAnsi="Times New Roman" w:cs="Times New Roman"/>
          <w:sz w:val="28"/>
          <w:szCs w:val="28"/>
        </w:rPr>
        <w:t xml:space="preserve">       9</w:t>
      </w:r>
      <w:r w:rsidR="008263B7">
        <w:rPr>
          <w:rFonts w:ascii="Times New Roman" w:hAnsi="Times New Roman" w:cs="Times New Roman"/>
          <w:sz w:val="28"/>
          <w:szCs w:val="28"/>
        </w:rPr>
        <w:t xml:space="preserve"> </w:t>
      </w:r>
      <w:r w:rsidRPr="008B5A2D">
        <w:rPr>
          <w:rFonts w:ascii="Times New Roman" w:hAnsi="Times New Roman" w:cs="Times New Roman"/>
          <w:sz w:val="28"/>
          <w:szCs w:val="28"/>
        </w:rPr>
        <w:t>.В сфере ГО ЧС и ПБ проведено двенадцать тренировок по оповещению населения о чрезвычайных ситуациях, четыре квартальные тренировки, два учения по действиям муниципального управления при возникновении ландшафтных пожаров, каждую среду выходит радиогазета с информацией о мерах пожарной безопасности и действиях в условиях ЧС.</w:t>
      </w:r>
    </w:p>
    <w:p w:rsidR="008263B7" w:rsidRDefault="00E90297" w:rsidP="005F482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 </w:t>
      </w:r>
      <w:r w:rsidR="00BE2184" w:rsidRPr="00380F0F">
        <w:rPr>
          <w:rFonts w:ascii="Times New Roman" w:hAnsi="Times New Roman" w:cs="Times New Roman"/>
          <w:sz w:val="28"/>
          <w:szCs w:val="28"/>
        </w:rPr>
        <w:t xml:space="preserve"> </w:t>
      </w:r>
      <w:r w:rsidR="00443FB3" w:rsidRPr="00380F0F">
        <w:rPr>
          <w:rFonts w:ascii="Times New Roman" w:hAnsi="Times New Roman" w:cs="Times New Roman"/>
          <w:sz w:val="28"/>
          <w:szCs w:val="28"/>
        </w:rPr>
        <w:t xml:space="preserve">       </w:t>
      </w:r>
      <w:r w:rsidR="008B34FA" w:rsidRPr="00380F0F">
        <w:rPr>
          <w:rFonts w:ascii="Times New Roman" w:hAnsi="Times New Roman" w:cs="Times New Roman"/>
          <w:sz w:val="28"/>
          <w:szCs w:val="28"/>
        </w:rPr>
        <w:t xml:space="preserve">В стадии завершения находятся </w:t>
      </w:r>
      <w:r w:rsidR="005103FC" w:rsidRPr="00380F0F">
        <w:rPr>
          <w:rFonts w:ascii="Times New Roman" w:hAnsi="Times New Roman" w:cs="Times New Roman"/>
          <w:sz w:val="28"/>
          <w:szCs w:val="28"/>
        </w:rPr>
        <w:t xml:space="preserve"> </w:t>
      </w:r>
      <w:r w:rsidR="00443FB3" w:rsidRPr="00380F0F">
        <w:rPr>
          <w:rFonts w:ascii="Times New Roman" w:hAnsi="Times New Roman" w:cs="Times New Roman"/>
          <w:sz w:val="28"/>
          <w:szCs w:val="28"/>
        </w:rPr>
        <w:t>работы по оформлению в собственность водопровод</w:t>
      </w:r>
      <w:r w:rsidR="005103FC" w:rsidRPr="00380F0F">
        <w:rPr>
          <w:rFonts w:ascii="Times New Roman" w:hAnsi="Times New Roman" w:cs="Times New Roman"/>
          <w:sz w:val="28"/>
          <w:szCs w:val="28"/>
        </w:rPr>
        <w:t>а</w:t>
      </w:r>
      <w:r w:rsidR="00443FB3" w:rsidRPr="00380F0F">
        <w:rPr>
          <w:rFonts w:ascii="Times New Roman" w:hAnsi="Times New Roman" w:cs="Times New Roman"/>
          <w:sz w:val="28"/>
          <w:szCs w:val="28"/>
        </w:rPr>
        <w:t xml:space="preserve"> в с. Натальевка: </w:t>
      </w:r>
      <w:r w:rsidR="008B34FA" w:rsidRPr="00380F0F">
        <w:rPr>
          <w:rFonts w:ascii="Times New Roman" w:hAnsi="Times New Roman" w:cs="Times New Roman"/>
          <w:sz w:val="28"/>
          <w:szCs w:val="28"/>
        </w:rPr>
        <w:t>2</w:t>
      </w:r>
      <w:r w:rsidR="00443FB3" w:rsidRPr="00380F0F">
        <w:rPr>
          <w:rFonts w:ascii="Times New Roman" w:hAnsi="Times New Roman" w:cs="Times New Roman"/>
          <w:sz w:val="28"/>
          <w:szCs w:val="28"/>
        </w:rPr>
        <w:t xml:space="preserve"> скважины, </w:t>
      </w:r>
      <w:r w:rsidR="008B34FA" w:rsidRPr="00380F0F">
        <w:rPr>
          <w:rFonts w:ascii="Times New Roman" w:hAnsi="Times New Roman" w:cs="Times New Roman"/>
          <w:sz w:val="28"/>
          <w:szCs w:val="28"/>
        </w:rPr>
        <w:t>2</w:t>
      </w:r>
      <w:r w:rsidR="00443FB3" w:rsidRPr="00380F0F">
        <w:rPr>
          <w:rFonts w:ascii="Times New Roman" w:hAnsi="Times New Roman" w:cs="Times New Roman"/>
          <w:sz w:val="28"/>
          <w:szCs w:val="28"/>
        </w:rPr>
        <w:t xml:space="preserve"> водонапорные башни, 36 км</w:t>
      </w:r>
      <w:proofErr w:type="gramStart"/>
      <w:r w:rsidR="00443FB3" w:rsidRPr="00380F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43FB3" w:rsidRPr="00380F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1C7C" w:rsidRPr="00380F0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43FB3" w:rsidRPr="00380F0F">
        <w:rPr>
          <w:rFonts w:ascii="Times New Roman" w:hAnsi="Times New Roman" w:cs="Times New Roman"/>
          <w:sz w:val="28"/>
          <w:szCs w:val="28"/>
        </w:rPr>
        <w:t xml:space="preserve">одопроводных сетей – провели инвентаризацию, </w:t>
      </w:r>
      <w:r w:rsidR="005103FC" w:rsidRPr="00380F0F">
        <w:rPr>
          <w:rFonts w:ascii="Times New Roman" w:hAnsi="Times New Roman" w:cs="Times New Roman"/>
          <w:sz w:val="28"/>
          <w:szCs w:val="28"/>
        </w:rPr>
        <w:t xml:space="preserve">получен </w:t>
      </w:r>
      <w:r w:rsidR="00443FB3" w:rsidRPr="00380F0F">
        <w:rPr>
          <w:rFonts w:ascii="Times New Roman" w:hAnsi="Times New Roman" w:cs="Times New Roman"/>
          <w:sz w:val="28"/>
          <w:szCs w:val="28"/>
        </w:rPr>
        <w:t>пакет документов о государственной регистрации права собственности</w:t>
      </w:r>
      <w:r w:rsidR="005103FC" w:rsidRPr="00380F0F">
        <w:rPr>
          <w:rFonts w:ascii="Times New Roman" w:hAnsi="Times New Roman" w:cs="Times New Roman"/>
          <w:sz w:val="28"/>
          <w:szCs w:val="28"/>
        </w:rPr>
        <w:t xml:space="preserve"> на указанные объекты</w:t>
      </w:r>
      <w:r w:rsidR="00443FB3" w:rsidRPr="00380F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3FB3" w:rsidRPr="00380F0F" w:rsidRDefault="008263B7" w:rsidP="005F482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29F2">
        <w:rPr>
          <w:rFonts w:ascii="Times New Roman" w:hAnsi="Times New Roman" w:cs="Times New Roman"/>
          <w:sz w:val="28"/>
          <w:szCs w:val="28"/>
        </w:rPr>
        <w:t>Документы были сданы в регистрационную палату, однако в регистрации права собственности было отказано по причине отсутствия ранее зарегистрированного права на указанные объект</w:t>
      </w:r>
      <w:proofErr w:type="gramStart"/>
      <w:r w:rsidR="009C29F2">
        <w:rPr>
          <w:rFonts w:ascii="Times New Roman" w:hAnsi="Times New Roman" w:cs="Times New Roman"/>
          <w:sz w:val="28"/>
          <w:szCs w:val="28"/>
        </w:rPr>
        <w:t>ы у ООО</w:t>
      </w:r>
      <w:proofErr w:type="gramEnd"/>
      <w:r w:rsidR="009C29F2">
        <w:rPr>
          <w:rFonts w:ascii="Times New Roman" w:hAnsi="Times New Roman" w:cs="Times New Roman"/>
          <w:sz w:val="28"/>
          <w:szCs w:val="28"/>
        </w:rPr>
        <w:t xml:space="preserve"> «Сармат». </w:t>
      </w:r>
      <w:r w:rsidR="005103FC" w:rsidRPr="00380F0F">
        <w:rPr>
          <w:rFonts w:ascii="Times New Roman" w:hAnsi="Times New Roman" w:cs="Times New Roman"/>
          <w:sz w:val="28"/>
          <w:szCs w:val="28"/>
        </w:rPr>
        <w:t xml:space="preserve">В настоящее время ведётся подготовительная работа по </w:t>
      </w:r>
      <w:r w:rsidR="00443FB3" w:rsidRPr="00380F0F">
        <w:rPr>
          <w:rFonts w:ascii="Times New Roman" w:hAnsi="Times New Roman" w:cs="Times New Roman"/>
          <w:sz w:val="28"/>
          <w:szCs w:val="28"/>
        </w:rPr>
        <w:t xml:space="preserve"> </w:t>
      </w:r>
      <w:r w:rsidR="009C29F2">
        <w:rPr>
          <w:rFonts w:ascii="Times New Roman" w:hAnsi="Times New Roman" w:cs="Times New Roman"/>
          <w:sz w:val="28"/>
          <w:szCs w:val="28"/>
        </w:rPr>
        <w:t xml:space="preserve">составлению искового заявления о признании права муниципальной собственности в судебном порядке. Только после этого указанные объекты могут быть выставлены </w:t>
      </w:r>
      <w:r w:rsidR="00443FB3" w:rsidRPr="00380F0F">
        <w:rPr>
          <w:rFonts w:ascii="Times New Roman" w:hAnsi="Times New Roman" w:cs="Times New Roman"/>
          <w:sz w:val="28"/>
          <w:szCs w:val="28"/>
        </w:rPr>
        <w:t>на аукцион</w:t>
      </w:r>
      <w:r w:rsidR="0091600B" w:rsidRPr="00380F0F">
        <w:rPr>
          <w:rFonts w:ascii="Times New Roman" w:hAnsi="Times New Roman" w:cs="Times New Roman"/>
          <w:sz w:val="28"/>
          <w:szCs w:val="28"/>
        </w:rPr>
        <w:t>, проводимый в сети «Интернет»</w:t>
      </w:r>
      <w:r w:rsidR="00443FB3" w:rsidRPr="00380F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3FB3" w:rsidRPr="00380F0F">
        <w:rPr>
          <w:rFonts w:ascii="Times New Roman" w:hAnsi="Times New Roman" w:cs="Times New Roman"/>
          <w:sz w:val="28"/>
          <w:szCs w:val="28"/>
        </w:rPr>
        <w:t xml:space="preserve">на право </w:t>
      </w:r>
      <w:r w:rsidR="0091600B" w:rsidRPr="00380F0F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91600B" w:rsidRPr="00380F0F">
        <w:rPr>
          <w:rFonts w:ascii="Times New Roman" w:hAnsi="Times New Roman" w:cs="Times New Roman"/>
          <w:sz w:val="28"/>
          <w:szCs w:val="28"/>
        </w:rPr>
        <w:t xml:space="preserve"> </w:t>
      </w:r>
      <w:r w:rsidR="00443FB3" w:rsidRPr="00380F0F">
        <w:rPr>
          <w:rFonts w:ascii="Times New Roman" w:hAnsi="Times New Roman" w:cs="Times New Roman"/>
          <w:sz w:val="28"/>
          <w:szCs w:val="28"/>
        </w:rPr>
        <w:t>аренды.</w:t>
      </w:r>
    </w:p>
    <w:p w:rsidR="00BE2184" w:rsidRPr="00380F0F" w:rsidRDefault="006C2EE5" w:rsidP="005F482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87FF7" w:rsidRPr="00380F0F" w:rsidRDefault="00287FF7" w:rsidP="00400D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C0E29" w:rsidRPr="00380F0F" w:rsidRDefault="00D83C38" w:rsidP="00D83C38">
      <w:pPr>
        <w:pStyle w:val="a6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5BB5" w:rsidRPr="00380F0F">
        <w:rPr>
          <w:rFonts w:ascii="Times New Roman" w:hAnsi="Times New Roman" w:cs="Times New Roman"/>
          <w:sz w:val="28"/>
          <w:szCs w:val="28"/>
        </w:rPr>
        <w:t xml:space="preserve"> </w:t>
      </w:r>
      <w:r w:rsidR="000E655E" w:rsidRPr="00380F0F">
        <w:rPr>
          <w:rFonts w:ascii="Times New Roman" w:hAnsi="Times New Roman" w:cs="Times New Roman"/>
          <w:b/>
          <w:sz w:val="28"/>
          <w:szCs w:val="28"/>
        </w:rPr>
        <w:t>Электроснабжение</w:t>
      </w:r>
    </w:p>
    <w:p w:rsidR="000E655E" w:rsidRPr="00380F0F" w:rsidRDefault="000E655E" w:rsidP="00742E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lastRenderedPageBreak/>
        <w:t xml:space="preserve">        В соответствии Федеральн</w:t>
      </w:r>
      <w:r w:rsidR="00760C01" w:rsidRPr="00380F0F">
        <w:rPr>
          <w:rFonts w:ascii="Times New Roman" w:hAnsi="Times New Roman" w:cs="Times New Roman"/>
          <w:sz w:val="28"/>
          <w:szCs w:val="28"/>
        </w:rPr>
        <w:t>ым</w:t>
      </w:r>
      <w:r w:rsidRPr="00380F0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60C01" w:rsidRPr="00380F0F">
        <w:rPr>
          <w:rFonts w:ascii="Times New Roman" w:hAnsi="Times New Roman" w:cs="Times New Roman"/>
          <w:sz w:val="28"/>
          <w:szCs w:val="28"/>
        </w:rPr>
        <w:t>ом</w:t>
      </w:r>
      <w:r w:rsidRPr="00380F0F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РФ" от 06.10.2003 N 131-ФЗ к вопросам местного значения поселения относится организация в гра</w:t>
      </w:r>
      <w:r w:rsidR="008C7D29" w:rsidRPr="00380F0F">
        <w:rPr>
          <w:rFonts w:ascii="Times New Roman" w:hAnsi="Times New Roman" w:cs="Times New Roman"/>
          <w:sz w:val="28"/>
          <w:szCs w:val="28"/>
        </w:rPr>
        <w:t>ницах поселения электро-, тепл</w:t>
      </w:r>
      <w:proofErr w:type="gramStart"/>
      <w:r w:rsidR="008C7D29" w:rsidRPr="00380F0F">
        <w:rPr>
          <w:rFonts w:ascii="Times New Roman" w:hAnsi="Times New Roman" w:cs="Times New Roman"/>
          <w:sz w:val="28"/>
          <w:szCs w:val="28"/>
        </w:rPr>
        <w:t>о</w:t>
      </w:r>
      <w:r w:rsidRPr="00380F0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80F0F"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0E655E" w:rsidRPr="00380F0F" w:rsidRDefault="000E655E" w:rsidP="00742E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        В настоящее время электроснабжение всех населённых пунктов Натальевского сельского поселения осуществляет ОАО «Энергосбыт Ростовэнерго» Юго-Западное МО - Миусский участок.</w:t>
      </w:r>
    </w:p>
    <w:p w:rsidR="000E655E" w:rsidRPr="00380F0F" w:rsidRDefault="000E655E" w:rsidP="00742E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        Электрические сети, трансформаторные подстанции и другое коммутационное оборудование, с использованием которого  ОАО «Энергосбыт Ростовэнерго» осуществляет поставку электрической энергии жителям Натальевского сельского поселения, являются собственностью ОАО «Энергосбыт Ростовэнерго».</w:t>
      </w:r>
    </w:p>
    <w:p w:rsidR="000E655E" w:rsidRPr="00380F0F" w:rsidRDefault="000E655E" w:rsidP="00742E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380F0F">
        <w:rPr>
          <w:rFonts w:ascii="Times New Roman" w:hAnsi="Times New Roman" w:cs="Times New Roman"/>
          <w:sz w:val="28"/>
          <w:szCs w:val="28"/>
        </w:rPr>
        <w:t>В связи с тем, что указанные выше электрические сети и другое электрооборудование не являются собственностью Администрации Натальевского сельского поселения, а также в  соответствии с Бюджетным кодексом Российской Федерации, Администрация Натальевского сельского поселения не имеет правовых оснований для финансирования из бюджета поселения  работ, связанных с ремонтом, реконструкцией и поддержанием в исправном состоянии электрических сетей.</w:t>
      </w:r>
      <w:proofErr w:type="gramEnd"/>
    </w:p>
    <w:p w:rsidR="009B120F" w:rsidRPr="00380F0F" w:rsidRDefault="00CF3804" w:rsidP="00742E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    </w:t>
      </w:r>
      <w:r w:rsidR="009B120F" w:rsidRPr="00380F0F">
        <w:rPr>
          <w:rFonts w:ascii="Times New Roman" w:hAnsi="Times New Roman" w:cs="Times New Roman"/>
          <w:sz w:val="28"/>
          <w:szCs w:val="28"/>
        </w:rPr>
        <w:t>Что было сделано Администрацией по вопросу улучшения электроснабжения:</w:t>
      </w:r>
    </w:p>
    <w:p w:rsidR="009B120F" w:rsidRPr="00380F0F" w:rsidRDefault="009B120F" w:rsidP="00742E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- была изучена нормативная база и подготовлены рекомендации жителям по действиям в случае несоответствия </w:t>
      </w:r>
      <w:r w:rsidR="008C7D29" w:rsidRPr="00380F0F">
        <w:rPr>
          <w:rFonts w:ascii="Times New Roman" w:hAnsi="Times New Roman" w:cs="Times New Roman"/>
          <w:sz w:val="28"/>
          <w:szCs w:val="28"/>
        </w:rPr>
        <w:t>напряжения требованиям ГОСТа  (</w:t>
      </w:r>
      <w:r w:rsidRPr="00380F0F">
        <w:rPr>
          <w:rFonts w:ascii="Times New Roman" w:hAnsi="Times New Roman" w:cs="Times New Roman"/>
          <w:sz w:val="28"/>
          <w:szCs w:val="28"/>
        </w:rPr>
        <w:t>не ниже 198 Вольт и не выше 242)</w:t>
      </w:r>
      <w:r w:rsidR="00092E11" w:rsidRPr="00380F0F">
        <w:rPr>
          <w:rFonts w:ascii="Times New Roman" w:hAnsi="Times New Roman" w:cs="Times New Roman"/>
          <w:sz w:val="28"/>
          <w:szCs w:val="28"/>
        </w:rPr>
        <w:t>. Информация об этом была опубликована в газете «Натальевский вестник»</w:t>
      </w:r>
      <w:r w:rsidRPr="00380F0F">
        <w:rPr>
          <w:rFonts w:ascii="Times New Roman" w:hAnsi="Times New Roman" w:cs="Times New Roman"/>
          <w:sz w:val="28"/>
          <w:szCs w:val="28"/>
        </w:rPr>
        <w:t>;</w:t>
      </w:r>
    </w:p>
    <w:p w:rsidR="009B120F" w:rsidRPr="00380F0F" w:rsidRDefault="009B120F" w:rsidP="00742E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>- информация о разработанных рекомендациях доведена  до сведения депутатов С</w:t>
      </w:r>
      <w:r w:rsidR="008C7D29" w:rsidRPr="00380F0F">
        <w:rPr>
          <w:rFonts w:ascii="Times New Roman" w:hAnsi="Times New Roman" w:cs="Times New Roman"/>
          <w:sz w:val="28"/>
          <w:szCs w:val="28"/>
        </w:rPr>
        <w:t>обрания депутатов Натальевского сельского поселения</w:t>
      </w:r>
      <w:r w:rsidRPr="00380F0F">
        <w:rPr>
          <w:rFonts w:ascii="Times New Roman" w:hAnsi="Times New Roman" w:cs="Times New Roman"/>
          <w:sz w:val="28"/>
          <w:szCs w:val="28"/>
        </w:rPr>
        <w:t>;</w:t>
      </w:r>
    </w:p>
    <w:p w:rsidR="00297B89" w:rsidRPr="00380F0F" w:rsidRDefault="00B71DA1" w:rsidP="00742E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- в прокуратуру и в Неклиновский РЭС </w:t>
      </w:r>
      <w:r w:rsidR="004E6849" w:rsidRPr="00380F0F">
        <w:rPr>
          <w:rFonts w:ascii="Times New Roman" w:hAnsi="Times New Roman" w:cs="Times New Roman"/>
          <w:sz w:val="28"/>
          <w:szCs w:val="28"/>
        </w:rPr>
        <w:t xml:space="preserve">неоднократно </w:t>
      </w:r>
      <w:r w:rsidRPr="00380F0F">
        <w:rPr>
          <w:rFonts w:ascii="Times New Roman" w:hAnsi="Times New Roman" w:cs="Times New Roman"/>
          <w:sz w:val="28"/>
          <w:szCs w:val="28"/>
        </w:rPr>
        <w:t>направл</w:t>
      </w:r>
      <w:r w:rsidR="004E6849" w:rsidRPr="00380F0F">
        <w:rPr>
          <w:rFonts w:ascii="Times New Roman" w:hAnsi="Times New Roman" w:cs="Times New Roman"/>
          <w:sz w:val="28"/>
          <w:szCs w:val="28"/>
        </w:rPr>
        <w:t xml:space="preserve">ялись </w:t>
      </w:r>
      <w:r w:rsidRPr="00380F0F">
        <w:rPr>
          <w:rFonts w:ascii="Times New Roman" w:hAnsi="Times New Roman" w:cs="Times New Roman"/>
          <w:sz w:val="28"/>
          <w:szCs w:val="28"/>
        </w:rPr>
        <w:t xml:space="preserve"> письма с просьбой принять необходимые меры по пр</w:t>
      </w:r>
      <w:r w:rsidR="00CF3804" w:rsidRPr="00380F0F">
        <w:rPr>
          <w:rFonts w:ascii="Times New Roman" w:hAnsi="Times New Roman" w:cs="Times New Roman"/>
          <w:sz w:val="28"/>
          <w:szCs w:val="28"/>
        </w:rPr>
        <w:t>и</w:t>
      </w:r>
      <w:r w:rsidRPr="00380F0F">
        <w:rPr>
          <w:rFonts w:ascii="Times New Roman" w:hAnsi="Times New Roman" w:cs="Times New Roman"/>
          <w:sz w:val="28"/>
          <w:szCs w:val="28"/>
        </w:rPr>
        <w:t xml:space="preserve">ведению напряжения </w:t>
      </w:r>
      <w:r w:rsidR="0015519C" w:rsidRPr="00380F0F">
        <w:rPr>
          <w:rFonts w:ascii="Times New Roman" w:hAnsi="Times New Roman" w:cs="Times New Roman"/>
          <w:sz w:val="28"/>
          <w:szCs w:val="28"/>
        </w:rPr>
        <w:t xml:space="preserve">в </w:t>
      </w:r>
      <w:r w:rsidRPr="00380F0F">
        <w:rPr>
          <w:rFonts w:ascii="Times New Roman" w:hAnsi="Times New Roman" w:cs="Times New Roman"/>
          <w:sz w:val="28"/>
          <w:szCs w:val="28"/>
        </w:rPr>
        <w:t>электрических сетях в соответствие с требованиями ГОСТа.</w:t>
      </w:r>
    </w:p>
    <w:p w:rsidR="000E655E" w:rsidRPr="00380F0F" w:rsidRDefault="00B71DA1" w:rsidP="00742EB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    Администрацию поселения </w:t>
      </w:r>
      <w:proofErr w:type="gramStart"/>
      <w:r w:rsidR="00092E11" w:rsidRPr="00380F0F">
        <w:rPr>
          <w:rFonts w:ascii="Times New Roman" w:hAnsi="Times New Roman" w:cs="Times New Roman"/>
          <w:sz w:val="28"/>
          <w:szCs w:val="28"/>
        </w:rPr>
        <w:t>готова</w:t>
      </w:r>
      <w:proofErr w:type="gramEnd"/>
      <w:r w:rsidR="00092E11" w:rsidRPr="00380F0F">
        <w:rPr>
          <w:rFonts w:ascii="Times New Roman" w:hAnsi="Times New Roman" w:cs="Times New Roman"/>
          <w:sz w:val="28"/>
          <w:szCs w:val="28"/>
        </w:rPr>
        <w:t xml:space="preserve"> помогать жителям в защите их прав как потребителей энергии путём подготовки соответствующих документов для обращения в Неклиновский РЭС и  прокуратуру района.</w:t>
      </w:r>
      <w:r w:rsidR="009C29F2">
        <w:rPr>
          <w:rFonts w:ascii="Times New Roman" w:hAnsi="Times New Roman" w:cs="Times New Roman"/>
          <w:sz w:val="28"/>
          <w:szCs w:val="28"/>
        </w:rPr>
        <w:t xml:space="preserve"> Соответствующий пакет документов в администрации поселения имеется.</w:t>
      </w:r>
    </w:p>
    <w:p w:rsidR="00092E11" w:rsidRPr="00380F0F" w:rsidRDefault="00092E11" w:rsidP="00092E11">
      <w:pPr>
        <w:pStyle w:val="a6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5BB5" w:rsidRPr="00380F0F" w:rsidRDefault="00092E11" w:rsidP="00092E11">
      <w:pPr>
        <w:pStyle w:val="a6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F0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A5BB5" w:rsidRPr="00380F0F">
        <w:rPr>
          <w:rFonts w:ascii="Times New Roman" w:hAnsi="Times New Roman" w:cs="Times New Roman"/>
          <w:b/>
          <w:sz w:val="28"/>
          <w:szCs w:val="28"/>
        </w:rPr>
        <w:t>Водоснабжение</w:t>
      </w:r>
    </w:p>
    <w:p w:rsidR="006C11D5" w:rsidRPr="00380F0F" w:rsidRDefault="003608EF" w:rsidP="006C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   </w:t>
      </w:r>
      <w:r w:rsidR="006C11D5" w:rsidRPr="00380F0F">
        <w:rPr>
          <w:rFonts w:ascii="Times New Roman" w:hAnsi="Times New Roman" w:cs="Times New Roman"/>
          <w:sz w:val="28"/>
          <w:szCs w:val="28"/>
        </w:rPr>
        <w:t>С 1 января 2013 года вступил в действие Федеральный закон от 07.12.2011 № 416-ФЗ "О водоснабжении и водоотведении".</w:t>
      </w:r>
    </w:p>
    <w:p w:rsidR="006C11D5" w:rsidRPr="00380F0F" w:rsidRDefault="006C11D5" w:rsidP="001F41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 </w:t>
      </w:r>
      <w:r w:rsidR="001F417C" w:rsidRPr="00380F0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380F0F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указанного закона администрация Натальевского сельского поселения приняла соответствующие нормативные правовые документы, определяющие гарантирующие организации по оказанию коммунальной услуги по холодному водоснабжению и в настоящее время с этими организациями ведётся работа по разработке </w:t>
      </w:r>
      <w:r w:rsidRPr="00380F0F">
        <w:rPr>
          <w:rFonts w:ascii="Times New Roman" w:hAnsi="Times New Roman" w:cs="Times New Roman"/>
          <w:sz w:val="28"/>
          <w:szCs w:val="28"/>
        </w:rPr>
        <w:lastRenderedPageBreak/>
        <w:t xml:space="preserve">производственных и инвестиционных программ по приведению качества воды, подаваемой жителям поселения до показателей, предъявляемым к питьевой воде. </w:t>
      </w:r>
      <w:r w:rsidR="003A5BB5" w:rsidRPr="00380F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55CDE" w:rsidRPr="00380F0F" w:rsidRDefault="001F417C" w:rsidP="001F417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      </w:t>
      </w:r>
      <w:r w:rsidR="00355CDE" w:rsidRPr="00380F0F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092E11" w:rsidRPr="00380F0F">
        <w:rPr>
          <w:rFonts w:ascii="Times New Roman" w:hAnsi="Times New Roman" w:cs="Times New Roman"/>
          <w:sz w:val="28"/>
          <w:szCs w:val="28"/>
        </w:rPr>
        <w:t xml:space="preserve">указанными гарантирующими организациями являются в </w:t>
      </w:r>
      <w:r w:rsidR="00355CDE" w:rsidRPr="00380F0F">
        <w:rPr>
          <w:rFonts w:ascii="Times New Roman" w:hAnsi="Times New Roman" w:cs="Times New Roman"/>
          <w:sz w:val="28"/>
          <w:szCs w:val="28"/>
        </w:rPr>
        <w:t xml:space="preserve"> с. Натальевка ИП «Родник»</w:t>
      </w:r>
      <w:r w:rsidR="003608EF" w:rsidRPr="00380F0F">
        <w:rPr>
          <w:rFonts w:ascii="Times New Roman" w:hAnsi="Times New Roman" w:cs="Times New Roman"/>
          <w:sz w:val="28"/>
          <w:szCs w:val="28"/>
        </w:rPr>
        <w:t xml:space="preserve">, </w:t>
      </w:r>
      <w:r w:rsidR="00092E11" w:rsidRPr="00380F0F">
        <w:rPr>
          <w:rFonts w:ascii="Times New Roman" w:hAnsi="Times New Roman" w:cs="Times New Roman"/>
          <w:sz w:val="28"/>
          <w:szCs w:val="28"/>
        </w:rPr>
        <w:t xml:space="preserve">в </w:t>
      </w:r>
      <w:r w:rsidR="003608EF" w:rsidRPr="00380F0F">
        <w:rPr>
          <w:rFonts w:ascii="Times New Roman" w:hAnsi="Times New Roman" w:cs="Times New Roman"/>
          <w:sz w:val="28"/>
          <w:szCs w:val="28"/>
        </w:rPr>
        <w:t>хутор</w:t>
      </w:r>
      <w:r w:rsidR="00092E11" w:rsidRPr="00380F0F">
        <w:rPr>
          <w:rFonts w:ascii="Times New Roman" w:hAnsi="Times New Roman" w:cs="Times New Roman"/>
          <w:sz w:val="28"/>
          <w:szCs w:val="28"/>
        </w:rPr>
        <w:t>е</w:t>
      </w:r>
      <w:r w:rsidR="003608EF" w:rsidRPr="00380F0F">
        <w:rPr>
          <w:rFonts w:ascii="Times New Roman" w:hAnsi="Times New Roman" w:cs="Times New Roman"/>
          <w:sz w:val="28"/>
          <w:szCs w:val="28"/>
        </w:rPr>
        <w:t xml:space="preserve"> Рожок – ООО «</w:t>
      </w:r>
      <w:r w:rsidRPr="00380F0F">
        <w:rPr>
          <w:rFonts w:ascii="Times New Roman" w:hAnsi="Times New Roman" w:cs="Times New Roman"/>
          <w:sz w:val="28"/>
          <w:szCs w:val="28"/>
        </w:rPr>
        <w:t>Красная звезда</w:t>
      </w:r>
      <w:r w:rsidR="003608EF" w:rsidRPr="00380F0F">
        <w:rPr>
          <w:rFonts w:ascii="Times New Roman" w:hAnsi="Times New Roman" w:cs="Times New Roman"/>
          <w:sz w:val="28"/>
          <w:szCs w:val="28"/>
        </w:rPr>
        <w:t xml:space="preserve">», </w:t>
      </w:r>
      <w:r w:rsidR="00092E11" w:rsidRPr="00380F0F">
        <w:rPr>
          <w:rFonts w:ascii="Times New Roman" w:hAnsi="Times New Roman" w:cs="Times New Roman"/>
          <w:sz w:val="28"/>
          <w:szCs w:val="28"/>
        </w:rPr>
        <w:t xml:space="preserve">в </w:t>
      </w:r>
      <w:r w:rsidR="003608EF" w:rsidRPr="00380F0F">
        <w:rPr>
          <w:rFonts w:ascii="Times New Roman" w:hAnsi="Times New Roman" w:cs="Times New Roman"/>
          <w:sz w:val="28"/>
          <w:szCs w:val="28"/>
        </w:rPr>
        <w:t>хутор</w:t>
      </w:r>
      <w:r w:rsidR="00092E11" w:rsidRPr="00380F0F">
        <w:rPr>
          <w:rFonts w:ascii="Times New Roman" w:hAnsi="Times New Roman" w:cs="Times New Roman"/>
          <w:sz w:val="28"/>
          <w:szCs w:val="28"/>
        </w:rPr>
        <w:t>ах</w:t>
      </w:r>
      <w:r w:rsidR="003608EF" w:rsidRPr="00380F0F">
        <w:rPr>
          <w:rFonts w:ascii="Times New Roman" w:hAnsi="Times New Roman" w:cs="Times New Roman"/>
          <w:sz w:val="28"/>
          <w:szCs w:val="28"/>
        </w:rPr>
        <w:t xml:space="preserve"> Ломакин и Н-Отрадное</w:t>
      </w:r>
      <w:r w:rsidRPr="00380F0F">
        <w:rPr>
          <w:rFonts w:ascii="Times New Roman" w:hAnsi="Times New Roman" w:cs="Times New Roman"/>
          <w:sz w:val="28"/>
          <w:szCs w:val="28"/>
        </w:rPr>
        <w:t xml:space="preserve"> </w:t>
      </w:r>
      <w:r w:rsidR="00092E11" w:rsidRPr="00380F0F">
        <w:rPr>
          <w:rFonts w:ascii="Times New Roman" w:hAnsi="Times New Roman" w:cs="Times New Roman"/>
          <w:sz w:val="28"/>
          <w:szCs w:val="28"/>
        </w:rPr>
        <w:t>-</w:t>
      </w:r>
      <w:r w:rsidRPr="00380F0F">
        <w:rPr>
          <w:rFonts w:ascii="Times New Roman" w:hAnsi="Times New Roman" w:cs="Times New Roman"/>
          <w:sz w:val="28"/>
          <w:szCs w:val="28"/>
        </w:rPr>
        <w:t xml:space="preserve"> </w:t>
      </w:r>
      <w:r w:rsidR="003608EF" w:rsidRPr="00380F0F">
        <w:rPr>
          <w:rFonts w:ascii="Times New Roman" w:hAnsi="Times New Roman" w:cs="Times New Roman"/>
          <w:sz w:val="28"/>
          <w:szCs w:val="28"/>
        </w:rPr>
        <w:t xml:space="preserve"> </w:t>
      </w:r>
      <w:r w:rsidR="003608EF" w:rsidRPr="00380F0F">
        <w:rPr>
          <w:rFonts w:ascii="Times New Roman" w:eastAsia="Times New Roman" w:hAnsi="Times New Roman" w:cs="Times New Roman"/>
          <w:sz w:val="28"/>
          <w:szCs w:val="28"/>
        </w:rPr>
        <w:t>ЗАО « Агрофирма «Новый путь».</w:t>
      </w:r>
    </w:p>
    <w:p w:rsidR="00182D30" w:rsidRPr="00380F0F" w:rsidRDefault="00182D30" w:rsidP="00182D30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557D7" w:rsidRPr="00380F0F" w:rsidRDefault="003A5BB5" w:rsidP="00D83C38">
      <w:pPr>
        <w:pStyle w:val="a6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b/>
          <w:sz w:val="28"/>
          <w:szCs w:val="28"/>
        </w:rPr>
        <w:t>Социальная сфера</w:t>
      </w:r>
      <w:r w:rsidRPr="00380F0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A5BB5" w:rsidRPr="00380F0F" w:rsidRDefault="001F417C" w:rsidP="00742E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      </w:t>
      </w:r>
      <w:r w:rsidR="00856B29" w:rsidRPr="00380F0F">
        <w:rPr>
          <w:rFonts w:ascii="Times New Roman" w:hAnsi="Times New Roman" w:cs="Times New Roman"/>
          <w:sz w:val="28"/>
          <w:szCs w:val="28"/>
        </w:rPr>
        <w:t>Для обеспечения жителей товарами первой необходимости в населённых пунктах Натальевского сель</w:t>
      </w:r>
      <w:r w:rsidRPr="00380F0F">
        <w:rPr>
          <w:rFonts w:ascii="Times New Roman" w:hAnsi="Times New Roman" w:cs="Times New Roman"/>
          <w:sz w:val="28"/>
          <w:szCs w:val="28"/>
        </w:rPr>
        <w:t xml:space="preserve">ского поселения работает </w:t>
      </w:r>
      <w:r w:rsidR="00856B29" w:rsidRPr="00380F0F">
        <w:rPr>
          <w:rFonts w:ascii="Times New Roman" w:hAnsi="Times New Roman" w:cs="Times New Roman"/>
          <w:sz w:val="28"/>
          <w:szCs w:val="28"/>
        </w:rPr>
        <w:t>1</w:t>
      </w:r>
      <w:r w:rsidR="00F666F2" w:rsidRPr="00380F0F">
        <w:rPr>
          <w:rFonts w:ascii="Times New Roman" w:hAnsi="Times New Roman" w:cs="Times New Roman"/>
          <w:sz w:val="28"/>
          <w:szCs w:val="28"/>
        </w:rPr>
        <w:t>2</w:t>
      </w:r>
      <w:r w:rsidR="00856B29" w:rsidRPr="00380F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B29" w:rsidRPr="00380F0F">
        <w:rPr>
          <w:rFonts w:ascii="Times New Roman" w:hAnsi="Times New Roman" w:cs="Times New Roman"/>
          <w:sz w:val="28"/>
          <w:szCs w:val="28"/>
        </w:rPr>
        <w:t>стационарных торговых точ</w:t>
      </w:r>
      <w:r w:rsidRPr="00380F0F">
        <w:rPr>
          <w:rFonts w:ascii="Times New Roman" w:hAnsi="Times New Roman" w:cs="Times New Roman"/>
          <w:sz w:val="28"/>
          <w:szCs w:val="28"/>
        </w:rPr>
        <w:t>е</w:t>
      </w:r>
      <w:r w:rsidR="00856B29" w:rsidRPr="00380F0F">
        <w:rPr>
          <w:rFonts w:ascii="Times New Roman" w:hAnsi="Times New Roman" w:cs="Times New Roman"/>
          <w:sz w:val="28"/>
          <w:szCs w:val="28"/>
        </w:rPr>
        <w:t>к</w:t>
      </w:r>
      <w:r w:rsidRPr="00380F0F">
        <w:rPr>
          <w:rFonts w:ascii="Times New Roman" w:hAnsi="Times New Roman" w:cs="Times New Roman"/>
          <w:sz w:val="28"/>
          <w:szCs w:val="28"/>
        </w:rPr>
        <w:t>.</w:t>
      </w:r>
      <w:r w:rsidR="00856B29" w:rsidRPr="00380F0F">
        <w:rPr>
          <w:rFonts w:ascii="Times New Roman" w:hAnsi="Times New Roman" w:cs="Times New Roman"/>
          <w:sz w:val="28"/>
          <w:szCs w:val="28"/>
        </w:rPr>
        <w:t xml:space="preserve">   В селе Натальевка работает парикмахерская и мини-центр по оказанию фотосервисных услуг, имеется пункт технического обслуживания автомоб</w:t>
      </w:r>
      <w:r w:rsidR="00CF3804" w:rsidRPr="00380F0F">
        <w:rPr>
          <w:rFonts w:ascii="Times New Roman" w:hAnsi="Times New Roman" w:cs="Times New Roman"/>
          <w:sz w:val="28"/>
          <w:szCs w:val="28"/>
        </w:rPr>
        <w:t>илей с шиномонтажной мастерской и автомойкой.</w:t>
      </w:r>
      <w:r w:rsidR="00856B29" w:rsidRPr="00380F0F">
        <w:rPr>
          <w:rFonts w:ascii="Times New Roman" w:hAnsi="Times New Roman" w:cs="Times New Roman"/>
          <w:sz w:val="28"/>
          <w:szCs w:val="28"/>
        </w:rPr>
        <w:t xml:space="preserve"> В хуторе Рожок  </w:t>
      </w:r>
      <w:r w:rsidR="001C0E29" w:rsidRPr="00380F0F">
        <w:rPr>
          <w:rFonts w:ascii="Times New Roman" w:hAnsi="Times New Roman" w:cs="Times New Roman"/>
          <w:sz w:val="28"/>
          <w:szCs w:val="28"/>
        </w:rPr>
        <w:t xml:space="preserve">круглогодично жителям и отдыхающим предлагает </w:t>
      </w:r>
      <w:r w:rsidR="00856B29" w:rsidRPr="00380F0F">
        <w:rPr>
          <w:rFonts w:ascii="Times New Roman" w:hAnsi="Times New Roman" w:cs="Times New Roman"/>
          <w:sz w:val="28"/>
          <w:szCs w:val="28"/>
        </w:rPr>
        <w:t xml:space="preserve">свои  услуги кафе. </w:t>
      </w:r>
    </w:p>
    <w:p w:rsidR="00691A09" w:rsidRPr="00380F0F" w:rsidRDefault="003A5BB5" w:rsidP="00742E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  </w:t>
      </w:r>
      <w:r w:rsidR="001F417C" w:rsidRPr="00380F0F">
        <w:rPr>
          <w:rFonts w:ascii="Times New Roman" w:hAnsi="Times New Roman" w:cs="Times New Roman"/>
          <w:sz w:val="28"/>
          <w:szCs w:val="28"/>
        </w:rPr>
        <w:t xml:space="preserve">  </w:t>
      </w:r>
      <w:r w:rsidRPr="00380F0F">
        <w:rPr>
          <w:rFonts w:ascii="Times New Roman" w:hAnsi="Times New Roman" w:cs="Times New Roman"/>
          <w:sz w:val="28"/>
          <w:szCs w:val="28"/>
        </w:rPr>
        <w:t xml:space="preserve"> </w:t>
      </w:r>
      <w:r w:rsidR="001C0E29" w:rsidRPr="00380F0F">
        <w:rPr>
          <w:rFonts w:ascii="Times New Roman" w:hAnsi="Times New Roman" w:cs="Times New Roman"/>
          <w:sz w:val="28"/>
          <w:szCs w:val="28"/>
        </w:rPr>
        <w:t xml:space="preserve">В </w:t>
      </w:r>
      <w:r w:rsidR="00691A09" w:rsidRPr="00380F0F">
        <w:rPr>
          <w:rFonts w:ascii="Times New Roman" w:hAnsi="Times New Roman" w:cs="Times New Roman"/>
          <w:sz w:val="28"/>
          <w:szCs w:val="28"/>
        </w:rPr>
        <w:t>Натальевск</w:t>
      </w:r>
      <w:r w:rsidR="001C0E29" w:rsidRPr="00380F0F">
        <w:rPr>
          <w:rFonts w:ascii="Times New Roman" w:hAnsi="Times New Roman" w:cs="Times New Roman"/>
          <w:sz w:val="28"/>
          <w:szCs w:val="28"/>
        </w:rPr>
        <w:t>ом</w:t>
      </w:r>
      <w:r w:rsidRPr="00380F0F">
        <w:rPr>
          <w:rFonts w:ascii="Times New Roman" w:hAnsi="Times New Roman" w:cs="Times New Roman"/>
          <w:sz w:val="28"/>
          <w:szCs w:val="28"/>
        </w:rPr>
        <w:t xml:space="preserve"> </w:t>
      </w:r>
      <w:r w:rsidR="00F666F2" w:rsidRPr="00380F0F">
        <w:rPr>
          <w:rFonts w:ascii="Times New Roman" w:hAnsi="Times New Roman" w:cs="Times New Roman"/>
          <w:sz w:val="28"/>
          <w:szCs w:val="28"/>
        </w:rPr>
        <w:t xml:space="preserve">отделением социального обслуживания № 14 </w:t>
      </w:r>
      <w:r w:rsidRPr="00380F0F">
        <w:rPr>
          <w:rFonts w:ascii="Times New Roman" w:hAnsi="Times New Roman" w:cs="Times New Roman"/>
          <w:sz w:val="28"/>
          <w:szCs w:val="28"/>
        </w:rPr>
        <w:t xml:space="preserve">  </w:t>
      </w:r>
      <w:r w:rsidR="00691A09" w:rsidRPr="00380F0F"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Pr="00380F0F">
        <w:rPr>
          <w:rFonts w:ascii="Times New Roman" w:hAnsi="Times New Roman" w:cs="Times New Roman"/>
          <w:sz w:val="28"/>
          <w:szCs w:val="28"/>
        </w:rPr>
        <w:t xml:space="preserve"> на обслуживани</w:t>
      </w:r>
      <w:r w:rsidR="00691A09" w:rsidRPr="00380F0F">
        <w:rPr>
          <w:rFonts w:ascii="Times New Roman" w:hAnsi="Times New Roman" w:cs="Times New Roman"/>
          <w:sz w:val="28"/>
          <w:szCs w:val="28"/>
        </w:rPr>
        <w:t>и</w:t>
      </w:r>
      <w:r w:rsidRPr="00380F0F">
        <w:rPr>
          <w:rFonts w:ascii="Times New Roman" w:hAnsi="Times New Roman" w:cs="Times New Roman"/>
          <w:sz w:val="28"/>
          <w:szCs w:val="28"/>
        </w:rPr>
        <w:t xml:space="preserve"> 12</w:t>
      </w:r>
      <w:r w:rsidR="00691A09" w:rsidRPr="00380F0F">
        <w:rPr>
          <w:rFonts w:ascii="Times New Roman" w:hAnsi="Times New Roman" w:cs="Times New Roman"/>
          <w:sz w:val="28"/>
          <w:szCs w:val="28"/>
        </w:rPr>
        <w:t>0</w:t>
      </w:r>
      <w:r w:rsidR="001C0E29" w:rsidRPr="00380F0F">
        <w:rPr>
          <w:rFonts w:ascii="Times New Roman" w:hAnsi="Times New Roman" w:cs="Times New Roman"/>
          <w:sz w:val="28"/>
          <w:szCs w:val="28"/>
        </w:rPr>
        <w:t xml:space="preserve"> </w:t>
      </w:r>
      <w:r w:rsidR="00F666F2" w:rsidRPr="00380F0F">
        <w:rPr>
          <w:rFonts w:ascii="Times New Roman" w:hAnsi="Times New Roman" w:cs="Times New Roman"/>
          <w:sz w:val="28"/>
          <w:szCs w:val="28"/>
        </w:rPr>
        <w:t xml:space="preserve"> пожилых людей и инвалидов. </w:t>
      </w:r>
      <w:r w:rsidRPr="00380F0F">
        <w:rPr>
          <w:rFonts w:ascii="Times New Roman" w:hAnsi="Times New Roman" w:cs="Times New Roman"/>
          <w:sz w:val="28"/>
          <w:szCs w:val="28"/>
        </w:rPr>
        <w:t xml:space="preserve"> </w:t>
      </w:r>
      <w:r w:rsidR="00F666F2" w:rsidRPr="00380F0F">
        <w:rPr>
          <w:rFonts w:ascii="Times New Roman" w:hAnsi="Times New Roman" w:cs="Times New Roman"/>
          <w:sz w:val="28"/>
          <w:szCs w:val="28"/>
        </w:rPr>
        <w:t xml:space="preserve">  Работниками ОСО проводится большая работа по оказанию помощи данной категории наших жителей. Большое им за это спасибо.</w:t>
      </w:r>
    </w:p>
    <w:p w:rsidR="005C0C6D" w:rsidRDefault="00691A09" w:rsidP="00742E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      В с. Натальевка расположены социально-реабилитационные отделения </w:t>
      </w:r>
      <w:r w:rsidR="00182D30" w:rsidRPr="00380F0F">
        <w:rPr>
          <w:rFonts w:ascii="Times New Roman" w:hAnsi="Times New Roman" w:cs="Times New Roman"/>
          <w:sz w:val="28"/>
          <w:szCs w:val="28"/>
        </w:rPr>
        <w:t xml:space="preserve"> </w:t>
      </w:r>
      <w:r w:rsidRPr="00380F0F">
        <w:rPr>
          <w:rFonts w:ascii="Times New Roman" w:hAnsi="Times New Roman" w:cs="Times New Roman"/>
          <w:sz w:val="28"/>
          <w:szCs w:val="28"/>
        </w:rPr>
        <w:t xml:space="preserve">№ 1 и </w:t>
      </w:r>
      <w:r w:rsidR="00182D30" w:rsidRPr="00380F0F">
        <w:rPr>
          <w:rFonts w:ascii="Times New Roman" w:hAnsi="Times New Roman" w:cs="Times New Roman"/>
          <w:sz w:val="28"/>
          <w:szCs w:val="28"/>
        </w:rPr>
        <w:t xml:space="preserve">№ </w:t>
      </w:r>
      <w:r w:rsidRPr="00380F0F">
        <w:rPr>
          <w:rFonts w:ascii="Times New Roman" w:hAnsi="Times New Roman" w:cs="Times New Roman"/>
          <w:sz w:val="28"/>
          <w:szCs w:val="28"/>
        </w:rPr>
        <w:t xml:space="preserve">2   ЦСО Неклиновского района. В них находятся на обслуживании 40 жителей Неклиновского района, в том числе </w:t>
      </w:r>
      <w:r w:rsidR="00CF3804" w:rsidRPr="00380F0F"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Pr="00380F0F">
        <w:rPr>
          <w:rFonts w:ascii="Times New Roman" w:hAnsi="Times New Roman" w:cs="Times New Roman"/>
          <w:sz w:val="28"/>
          <w:szCs w:val="28"/>
        </w:rPr>
        <w:t>жител</w:t>
      </w:r>
      <w:r w:rsidR="00CF3804" w:rsidRPr="00380F0F">
        <w:rPr>
          <w:rFonts w:ascii="Times New Roman" w:hAnsi="Times New Roman" w:cs="Times New Roman"/>
          <w:sz w:val="28"/>
          <w:szCs w:val="28"/>
        </w:rPr>
        <w:t>ей</w:t>
      </w:r>
      <w:r w:rsidRPr="00380F0F">
        <w:rPr>
          <w:rFonts w:ascii="Times New Roman" w:hAnsi="Times New Roman" w:cs="Times New Roman"/>
          <w:sz w:val="28"/>
          <w:szCs w:val="28"/>
        </w:rPr>
        <w:t xml:space="preserve"> нашего поселения.</w:t>
      </w:r>
      <w:r w:rsidR="003A5BB5" w:rsidRPr="00380F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D6A" w:rsidRPr="00C97D6A" w:rsidRDefault="00C97D6A" w:rsidP="00C97D6A">
      <w:pPr>
        <w:tabs>
          <w:tab w:val="left" w:pos="893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97D6A">
        <w:rPr>
          <w:rFonts w:ascii="Times New Roman" w:eastAsia="Times New Roman" w:hAnsi="Times New Roman" w:cs="Times New Roman"/>
          <w:sz w:val="28"/>
          <w:szCs w:val="28"/>
        </w:rPr>
        <w:t>Администрация поселения, через специалиста по доверенности, получает бессрочные полисы обязательного медицинского страхования Единого образца. За период  2015 года  было выдано 80 полис</w:t>
      </w:r>
      <w:r w:rsidR="00FE26F9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97D6A">
        <w:rPr>
          <w:rFonts w:ascii="Times New Roman" w:eastAsia="Times New Roman" w:hAnsi="Times New Roman" w:cs="Times New Roman"/>
          <w:sz w:val="28"/>
          <w:szCs w:val="28"/>
        </w:rPr>
        <w:t xml:space="preserve"> медицинского страхования жителям поселения.</w:t>
      </w:r>
    </w:p>
    <w:p w:rsidR="00C97D6A" w:rsidRDefault="00C97D6A" w:rsidP="00D83C38">
      <w:pPr>
        <w:pStyle w:val="a5"/>
        <w:ind w:left="1080"/>
        <w:rPr>
          <w:rFonts w:ascii="Times New Roman" w:hAnsi="Times New Roman" w:cs="Times New Roman"/>
          <w:b/>
          <w:sz w:val="32"/>
          <w:szCs w:val="32"/>
        </w:rPr>
      </w:pPr>
      <w:r w:rsidRPr="00C97D6A">
        <w:rPr>
          <w:rFonts w:ascii="Times New Roman" w:hAnsi="Times New Roman" w:cs="Times New Roman"/>
          <w:b/>
          <w:sz w:val="32"/>
          <w:szCs w:val="32"/>
        </w:rPr>
        <w:t>Жилищные вопросы</w:t>
      </w:r>
    </w:p>
    <w:p w:rsidR="00C97D6A" w:rsidRPr="00C97D6A" w:rsidRDefault="00C97D6A" w:rsidP="00D83C38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D6A">
        <w:rPr>
          <w:rFonts w:ascii="Times New Roman" w:eastAsia="Times New Roman" w:hAnsi="Times New Roman" w:cs="Times New Roman"/>
          <w:sz w:val="28"/>
          <w:szCs w:val="28"/>
        </w:rPr>
        <w:t xml:space="preserve">       По Натальевскому сельскому поселению на квартирном учёте в федеральной целевой программе « Устойчивое развитие сельских территорий на 2014-2017 годы и на перио</w:t>
      </w:r>
      <w:r w:rsidR="00D83C38">
        <w:rPr>
          <w:rFonts w:ascii="Times New Roman" w:eastAsia="Times New Roman" w:hAnsi="Times New Roman" w:cs="Times New Roman"/>
          <w:sz w:val="28"/>
          <w:szCs w:val="28"/>
        </w:rPr>
        <w:t>д до 2020 года» состоит 5 семей.</w:t>
      </w:r>
      <w:r w:rsidRPr="00C97D6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C97D6A" w:rsidRPr="00C97D6A" w:rsidRDefault="00C97D6A" w:rsidP="00C97D6A">
      <w:pPr>
        <w:pStyle w:val="a5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D6A">
        <w:rPr>
          <w:rFonts w:ascii="Times New Roman" w:eastAsia="Times New Roman" w:hAnsi="Times New Roman" w:cs="Times New Roman"/>
          <w:sz w:val="28"/>
          <w:szCs w:val="28"/>
        </w:rPr>
        <w:t xml:space="preserve">  Специалистом администрации Натальевского сельского поселения ежегодно обновляются документы </w:t>
      </w:r>
      <w:proofErr w:type="gramStart"/>
      <w:r w:rsidRPr="00C97D6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C97D6A">
        <w:rPr>
          <w:rFonts w:ascii="Times New Roman" w:eastAsia="Times New Roman" w:hAnsi="Times New Roman" w:cs="Times New Roman"/>
          <w:sz w:val="28"/>
          <w:szCs w:val="28"/>
        </w:rPr>
        <w:t>запросы ЕГРП, БТИ, ксерокс трудовой книжки (подтверждение места работы), ксерокопии паспорта (подтверждение места регистрации).</w:t>
      </w:r>
    </w:p>
    <w:p w:rsidR="00C97D6A" w:rsidRPr="00C97D6A" w:rsidRDefault="00C97D6A" w:rsidP="00C97D6A">
      <w:pPr>
        <w:pStyle w:val="a5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D6A">
        <w:rPr>
          <w:rFonts w:ascii="Times New Roman" w:eastAsia="Times New Roman" w:hAnsi="Times New Roman" w:cs="Times New Roman"/>
          <w:sz w:val="28"/>
          <w:szCs w:val="28"/>
        </w:rPr>
        <w:t xml:space="preserve">       Признаны нуждающимся в улучшении жилищных условий и поставлены на квартирный учёт</w:t>
      </w:r>
      <w:r w:rsidR="00D83C38">
        <w:rPr>
          <w:rFonts w:ascii="Times New Roman" w:eastAsia="Times New Roman" w:hAnsi="Times New Roman" w:cs="Times New Roman"/>
          <w:sz w:val="28"/>
          <w:szCs w:val="28"/>
        </w:rPr>
        <w:t xml:space="preserve"> 6 жителей нашего поселения из категории «Ветераны».</w:t>
      </w:r>
      <w:r w:rsidRPr="00C97D6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73534" w:rsidRDefault="00C97D6A" w:rsidP="00E21F7D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97D6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Для приобретения жилья для несовершеннолетних, специалистами администрации были проведены 3 акта обследования домовладения. </w:t>
      </w:r>
    </w:p>
    <w:p w:rsidR="00173534" w:rsidRDefault="00173534" w:rsidP="00BE21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Считаю необходимым и правильным </w:t>
      </w:r>
      <w:r w:rsidR="005D3958">
        <w:rPr>
          <w:rFonts w:ascii="Times New Roman" w:hAnsi="Times New Roman" w:cs="Times New Roman"/>
          <w:sz w:val="28"/>
          <w:szCs w:val="28"/>
        </w:rPr>
        <w:t xml:space="preserve">сказать сегодня </w:t>
      </w:r>
      <w:r>
        <w:rPr>
          <w:rFonts w:ascii="Times New Roman" w:hAnsi="Times New Roman" w:cs="Times New Roman"/>
          <w:sz w:val="28"/>
          <w:szCs w:val="28"/>
        </w:rPr>
        <w:t xml:space="preserve">несколько слов о </w:t>
      </w:r>
      <w:r w:rsidR="005D3958">
        <w:rPr>
          <w:rFonts w:ascii="Times New Roman" w:hAnsi="Times New Roman" w:cs="Times New Roman"/>
          <w:sz w:val="28"/>
          <w:szCs w:val="28"/>
        </w:rPr>
        <w:t>наших учреждения образования и здравоохранения.</w:t>
      </w:r>
      <w:proofErr w:type="gramEnd"/>
    </w:p>
    <w:p w:rsidR="005D3958" w:rsidRDefault="005D3958" w:rsidP="00BE21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 Вы знаете, на территории Натальевского сельского поселения выполняют свои задачи по воспитанию подрастающего поколения муниципальные бюджетные учреждения Натальевская среднеобразовательная школа, детский сад «Мальвинка», медицинское обслуживание осуществляет Натальевская участковая больница и 2 фельдшерско-акушерских пункта: в х. Рожок и х. Ломакин.</w:t>
      </w:r>
    </w:p>
    <w:p w:rsidR="005D3958" w:rsidRDefault="005D3958" w:rsidP="00BE21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26F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Коллективы указанных выше учреждений на высоком профессиональном уровне выполняют возложенные на них функции.</w:t>
      </w:r>
      <w:r w:rsidR="00FE26F9">
        <w:rPr>
          <w:rFonts w:ascii="Times New Roman" w:hAnsi="Times New Roman" w:cs="Times New Roman"/>
          <w:sz w:val="28"/>
          <w:szCs w:val="28"/>
        </w:rPr>
        <w:t xml:space="preserve">  Большое им за это спасибо</w:t>
      </w:r>
      <w:proofErr w:type="gramStart"/>
      <w:r w:rsidR="00FE26F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E26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DD6" w:rsidRDefault="00A26DD6" w:rsidP="00A26DD6">
      <w:pPr>
        <w:pStyle w:val="a6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AE5" w:rsidRPr="0053505F" w:rsidRDefault="00634151" w:rsidP="00D83C38">
      <w:pPr>
        <w:pStyle w:val="a6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05F">
        <w:rPr>
          <w:rFonts w:ascii="Times New Roman" w:hAnsi="Times New Roman" w:cs="Times New Roman"/>
          <w:b/>
          <w:sz w:val="28"/>
          <w:szCs w:val="28"/>
        </w:rPr>
        <w:t>Задачи на 201</w:t>
      </w:r>
      <w:r w:rsidR="00D83C38">
        <w:rPr>
          <w:rFonts w:ascii="Times New Roman" w:hAnsi="Times New Roman" w:cs="Times New Roman"/>
          <w:b/>
          <w:sz w:val="28"/>
          <w:szCs w:val="28"/>
        </w:rPr>
        <w:t>6</w:t>
      </w:r>
      <w:r w:rsidRPr="0053505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87275" w:rsidRPr="005350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2AE5" w:rsidRPr="0053505F" w:rsidRDefault="000F2AE5" w:rsidP="00361E81">
      <w:pPr>
        <w:pStyle w:val="a6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05F" w:rsidRPr="0053505F" w:rsidRDefault="0053505F" w:rsidP="005350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05F">
        <w:rPr>
          <w:rFonts w:ascii="Times New Roman" w:hAnsi="Times New Roman" w:cs="Times New Roman"/>
          <w:b/>
          <w:sz w:val="28"/>
          <w:szCs w:val="28"/>
        </w:rPr>
        <w:t>Преходящий остаток  – 1 млн. 176 тыс. 312 руб.</w:t>
      </w:r>
    </w:p>
    <w:p w:rsidR="0053505F" w:rsidRPr="0053505F" w:rsidRDefault="0053505F" w:rsidP="005350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05F">
        <w:rPr>
          <w:rFonts w:ascii="Times New Roman" w:hAnsi="Times New Roman" w:cs="Times New Roman"/>
          <w:b/>
          <w:sz w:val="28"/>
          <w:szCs w:val="28"/>
        </w:rPr>
        <w:t>Вопросы благоустройства:   1 285 080, 22  руб.</w:t>
      </w:r>
    </w:p>
    <w:p w:rsidR="0053505F" w:rsidRPr="0053505F" w:rsidRDefault="0053505F" w:rsidP="0053505F">
      <w:pPr>
        <w:jc w:val="both"/>
        <w:rPr>
          <w:rFonts w:ascii="Times New Roman" w:hAnsi="Times New Roman" w:cs="Times New Roman"/>
          <w:sz w:val="28"/>
          <w:szCs w:val="28"/>
        </w:rPr>
      </w:pPr>
      <w:r w:rsidRPr="0053505F">
        <w:rPr>
          <w:rFonts w:ascii="Times New Roman" w:hAnsi="Times New Roman" w:cs="Times New Roman"/>
          <w:sz w:val="28"/>
          <w:szCs w:val="28"/>
        </w:rPr>
        <w:t>Содержание кладбищ в с. Натальевка, хуторах Рожок, Н.-Отрадное, Ломакин (вывоз мусора, покос травы, ремонт ограждений и т.п.) – 150 тыс. руб.</w:t>
      </w:r>
    </w:p>
    <w:p w:rsidR="0053505F" w:rsidRPr="0053505F" w:rsidRDefault="0053505F" w:rsidP="0053505F">
      <w:pPr>
        <w:jc w:val="both"/>
        <w:rPr>
          <w:rFonts w:ascii="Times New Roman" w:hAnsi="Times New Roman" w:cs="Times New Roman"/>
          <w:sz w:val="28"/>
          <w:szCs w:val="28"/>
        </w:rPr>
      </w:pPr>
      <w:r w:rsidRPr="0053505F">
        <w:rPr>
          <w:rFonts w:ascii="Times New Roman" w:hAnsi="Times New Roman" w:cs="Times New Roman"/>
          <w:sz w:val="28"/>
          <w:szCs w:val="28"/>
        </w:rPr>
        <w:t>Приобретение, доставка  и монтаж автобусных остановок – 120 тыс. руб.  (х. Рожок – 2 шт.)</w:t>
      </w:r>
    </w:p>
    <w:p w:rsidR="0053505F" w:rsidRPr="0053505F" w:rsidRDefault="0053505F" w:rsidP="0053505F">
      <w:pPr>
        <w:jc w:val="both"/>
        <w:rPr>
          <w:rFonts w:ascii="Times New Roman" w:hAnsi="Times New Roman" w:cs="Times New Roman"/>
          <w:sz w:val="28"/>
          <w:szCs w:val="28"/>
        </w:rPr>
      </w:pPr>
      <w:r w:rsidRPr="0053505F">
        <w:rPr>
          <w:rFonts w:ascii="Times New Roman" w:hAnsi="Times New Roman" w:cs="Times New Roman"/>
          <w:sz w:val="28"/>
          <w:szCs w:val="28"/>
        </w:rPr>
        <w:t>Работы по уличному освещению в х. Рожок: (монтаж линий электропередач уличного освещения в х. Рожок – 100 т.р. приобретение энергосберегающих светильников – 100 тыс. руб.)  - 200 тыс. руб.</w:t>
      </w:r>
    </w:p>
    <w:p w:rsidR="0053505F" w:rsidRPr="0053505F" w:rsidRDefault="0053505F" w:rsidP="0053505F">
      <w:pPr>
        <w:jc w:val="both"/>
        <w:rPr>
          <w:rFonts w:ascii="Times New Roman" w:hAnsi="Times New Roman" w:cs="Times New Roman"/>
          <w:sz w:val="28"/>
          <w:szCs w:val="28"/>
        </w:rPr>
      </w:pPr>
      <w:r w:rsidRPr="0053505F">
        <w:rPr>
          <w:rFonts w:ascii="Times New Roman" w:hAnsi="Times New Roman" w:cs="Times New Roman"/>
          <w:sz w:val="28"/>
          <w:szCs w:val="28"/>
        </w:rPr>
        <w:t>Обустройство площадки около памятника участникам ВОВ в с. Натальевка – 100 тыс. руб.</w:t>
      </w:r>
    </w:p>
    <w:p w:rsidR="0053505F" w:rsidRPr="0053505F" w:rsidRDefault="0053505F" w:rsidP="0053505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05F">
        <w:rPr>
          <w:rFonts w:ascii="Times New Roman" w:hAnsi="Times New Roman" w:cs="Times New Roman"/>
          <w:sz w:val="28"/>
          <w:szCs w:val="28"/>
        </w:rPr>
        <w:t>Приобретение оборудования (в.ч. ограждение) и содержание  детских площадок в с. Натальевка, хуторе Рожок, приобретение  детских площадок в х. Ломакин, Н.Отрадное– 230000 руб.</w:t>
      </w:r>
      <w:proofErr w:type="gramEnd"/>
    </w:p>
    <w:p w:rsidR="0053505F" w:rsidRPr="0053505F" w:rsidRDefault="0053505F" w:rsidP="0053505F">
      <w:pPr>
        <w:jc w:val="both"/>
        <w:rPr>
          <w:rFonts w:ascii="Times New Roman" w:hAnsi="Times New Roman" w:cs="Times New Roman"/>
          <w:sz w:val="28"/>
          <w:szCs w:val="28"/>
        </w:rPr>
      </w:pPr>
      <w:r w:rsidRPr="0053505F">
        <w:rPr>
          <w:rFonts w:ascii="Times New Roman" w:hAnsi="Times New Roman" w:cs="Times New Roman"/>
          <w:sz w:val="28"/>
          <w:szCs w:val="28"/>
        </w:rPr>
        <w:t>Содержание рабочего по благоустройству: (заработная плата с начислениями, приобретение триммера, ГСМ и   расходных материалы)  – 120 тыс. руб.</w:t>
      </w:r>
    </w:p>
    <w:p w:rsidR="0053505F" w:rsidRPr="0053505F" w:rsidRDefault="0053505F" w:rsidP="0053505F">
      <w:pPr>
        <w:jc w:val="both"/>
        <w:rPr>
          <w:rFonts w:ascii="Times New Roman" w:hAnsi="Times New Roman" w:cs="Times New Roman"/>
          <w:sz w:val="28"/>
          <w:szCs w:val="28"/>
        </w:rPr>
      </w:pPr>
      <w:r w:rsidRPr="0053505F">
        <w:rPr>
          <w:rFonts w:ascii="Times New Roman" w:hAnsi="Times New Roman" w:cs="Times New Roman"/>
          <w:sz w:val="28"/>
          <w:szCs w:val="28"/>
        </w:rPr>
        <w:t xml:space="preserve">Оплата за формирование земельных участков и оценку рыночной стоимости земельных участков на </w:t>
      </w:r>
      <w:proofErr w:type="gramStart"/>
      <w:r w:rsidRPr="0053505F">
        <w:rPr>
          <w:rFonts w:ascii="Times New Roman" w:hAnsi="Times New Roman" w:cs="Times New Roman"/>
          <w:sz w:val="28"/>
          <w:szCs w:val="28"/>
        </w:rPr>
        <w:t>продажу</w:t>
      </w:r>
      <w:proofErr w:type="gramEnd"/>
      <w:r w:rsidRPr="0053505F">
        <w:rPr>
          <w:rFonts w:ascii="Times New Roman" w:hAnsi="Times New Roman" w:cs="Times New Roman"/>
          <w:sz w:val="28"/>
          <w:szCs w:val="28"/>
        </w:rPr>
        <w:t xml:space="preserve"> и сдачу в аренду  – 50 тыс. руб.</w:t>
      </w:r>
    </w:p>
    <w:p w:rsidR="0053505F" w:rsidRPr="0053505F" w:rsidRDefault="0053505F" w:rsidP="0053505F">
      <w:pPr>
        <w:jc w:val="both"/>
        <w:rPr>
          <w:rFonts w:ascii="Times New Roman" w:hAnsi="Times New Roman" w:cs="Times New Roman"/>
          <w:sz w:val="28"/>
          <w:szCs w:val="28"/>
        </w:rPr>
      </w:pPr>
      <w:r w:rsidRPr="0053505F">
        <w:rPr>
          <w:rFonts w:ascii="Times New Roman" w:hAnsi="Times New Roman" w:cs="Times New Roman"/>
          <w:sz w:val="28"/>
          <w:szCs w:val="28"/>
        </w:rPr>
        <w:lastRenderedPageBreak/>
        <w:t xml:space="preserve">Расходы по постановке на кадастровый учёт и получение документов на право собственности объектов, находящихся на территории поселения (кладбища, детские площадки, </w:t>
      </w:r>
      <w:proofErr w:type="gramStart"/>
      <w:r w:rsidRPr="0053505F">
        <w:rPr>
          <w:rFonts w:ascii="Times New Roman" w:hAnsi="Times New Roman" w:cs="Times New Roman"/>
          <w:sz w:val="28"/>
          <w:szCs w:val="28"/>
        </w:rPr>
        <w:t>памятники, парки</w:t>
      </w:r>
      <w:proofErr w:type="gramEnd"/>
      <w:r w:rsidRPr="0053505F">
        <w:rPr>
          <w:rFonts w:ascii="Times New Roman" w:hAnsi="Times New Roman" w:cs="Times New Roman"/>
          <w:sz w:val="28"/>
          <w:szCs w:val="28"/>
        </w:rPr>
        <w:t>) – 200  тыс. руб.</w:t>
      </w:r>
    </w:p>
    <w:p w:rsidR="0053505F" w:rsidRPr="0053505F" w:rsidRDefault="0053505F" w:rsidP="0053505F">
      <w:pPr>
        <w:jc w:val="both"/>
        <w:rPr>
          <w:rFonts w:ascii="Times New Roman" w:hAnsi="Times New Roman" w:cs="Times New Roman"/>
          <w:sz w:val="28"/>
          <w:szCs w:val="28"/>
        </w:rPr>
      </w:pPr>
      <w:r w:rsidRPr="0053505F">
        <w:rPr>
          <w:rFonts w:ascii="Times New Roman" w:hAnsi="Times New Roman" w:cs="Times New Roman"/>
          <w:sz w:val="28"/>
          <w:szCs w:val="28"/>
        </w:rPr>
        <w:t>Монтаж пожарно-охранной сигнализации и видеонаблюдения здания администрации – 225000 руб.</w:t>
      </w:r>
    </w:p>
    <w:p w:rsidR="0053505F" w:rsidRPr="0053505F" w:rsidRDefault="0053505F" w:rsidP="005350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05F" w:rsidRPr="0053505F" w:rsidRDefault="0053505F" w:rsidP="0053505F">
      <w:pPr>
        <w:jc w:val="both"/>
        <w:rPr>
          <w:rFonts w:ascii="Times New Roman" w:hAnsi="Times New Roman" w:cs="Times New Roman"/>
          <w:sz w:val="28"/>
          <w:szCs w:val="28"/>
        </w:rPr>
      </w:pPr>
      <w:r w:rsidRPr="0053505F">
        <w:rPr>
          <w:rFonts w:ascii="Times New Roman" w:hAnsi="Times New Roman" w:cs="Times New Roman"/>
          <w:b/>
          <w:sz w:val="28"/>
          <w:szCs w:val="28"/>
        </w:rPr>
        <w:t xml:space="preserve">    Дорожный фонд  - 1 млн. 187 тыс.</w:t>
      </w:r>
      <w:r w:rsidRPr="0053505F">
        <w:rPr>
          <w:rFonts w:ascii="Times New Roman" w:hAnsi="Times New Roman" w:cs="Times New Roman"/>
          <w:sz w:val="28"/>
          <w:szCs w:val="28"/>
        </w:rPr>
        <w:t xml:space="preserve"> </w:t>
      </w:r>
      <w:r w:rsidRPr="0053505F">
        <w:rPr>
          <w:rFonts w:ascii="Times New Roman" w:hAnsi="Times New Roman" w:cs="Times New Roman"/>
          <w:b/>
          <w:sz w:val="28"/>
          <w:szCs w:val="28"/>
        </w:rPr>
        <w:t>475,93 руб.</w:t>
      </w:r>
      <w:r w:rsidRPr="005350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505F" w:rsidRPr="0053505F" w:rsidRDefault="0053505F" w:rsidP="0053505F">
      <w:pPr>
        <w:jc w:val="both"/>
        <w:rPr>
          <w:rFonts w:ascii="Times New Roman" w:hAnsi="Times New Roman" w:cs="Times New Roman"/>
          <w:sz w:val="28"/>
          <w:szCs w:val="28"/>
        </w:rPr>
      </w:pPr>
      <w:r w:rsidRPr="0053505F">
        <w:rPr>
          <w:rFonts w:ascii="Times New Roman" w:hAnsi="Times New Roman" w:cs="Times New Roman"/>
          <w:sz w:val="28"/>
          <w:szCs w:val="28"/>
        </w:rPr>
        <w:t xml:space="preserve">   </w:t>
      </w:r>
      <w:r w:rsidRPr="0053505F">
        <w:rPr>
          <w:rFonts w:ascii="Times New Roman" w:hAnsi="Times New Roman" w:cs="Times New Roman"/>
          <w:b/>
          <w:sz w:val="28"/>
          <w:szCs w:val="28"/>
        </w:rPr>
        <w:t>Оборудование светофором и недостающими дорожными знаками</w:t>
      </w:r>
      <w:r w:rsidRPr="0053505F">
        <w:rPr>
          <w:rFonts w:ascii="Times New Roman" w:hAnsi="Times New Roman" w:cs="Times New Roman"/>
          <w:sz w:val="28"/>
          <w:szCs w:val="28"/>
        </w:rPr>
        <w:t xml:space="preserve"> пешеходного перехода около Натальевской СОШ и детского сада «Мальвинка», пешеходного перехода около начальной школы в х. Рожок  -   </w:t>
      </w:r>
      <w:r>
        <w:rPr>
          <w:rFonts w:ascii="Times New Roman" w:hAnsi="Times New Roman" w:cs="Times New Roman"/>
          <w:sz w:val="28"/>
          <w:szCs w:val="28"/>
        </w:rPr>
        <w:t>350</w:t>
      </w:r>
      <w:r w:rsidRPr="0053505F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3505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3505F">
        <w:rPr>
          <w:rFonts w:ascii="Times New Roman" w:hAnsi="Times New Roman" w:cs="Times New Roman"/>
          <w:sz w:val="28"/>
          <w:szCs w:val="28"/>
        </w:rPr>
        <w:t xml:space="preserve">   </w:t>
      </w:r>
      <w:r w:rsidRPr="0053505F">
        <w:rPr>
          <w:rFonts w:ascii="Times New Roman" w:hAnsi="Times New Roman" w:cs="Times New Roman"/>
          <w:b/>
          <w:sz w:val="28"/>
          <w:szCs w:val="28"/>
        </w:rPr>
        <w:t>Переработка дислокации дорожных знаков</w:t>
      </w:r>
      <w:r w:rsidRPr="0053505F">
        <w:rPr>
          <w:rFonts w:ascii="Times New Roman" w:hAnsi="Times New Roman" w:cs="Times New Roman"/>
          <w:sz w:val="28"/>
          <w:szCs w:val="28"/>
        </w:rPr>
        <w:t xml:space="preserve"> – 70 тыс. руб.</w:t>
      </w:r>
    </w:p>
    <w:p w:rsidR="0053505F" w:rsidRPr="0053505F" w:rsidRDefault="0053505F" w:rsidP="005350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05F">
        <w:rPr>
          <w:rFonts w:ascii="Times New Roman" w:hAnsi="Times New Roman" w:cs="Times New Roman"/>
          <w:b/>
          <w:sz w:val="28"/>
          <w:szCs w:val="28"/>
        </w:rPr>
        <w:t xml:space="preserve">     Ямочный ремонт</w:t>
      </w:r>
      <w:r w:rsidRPr="0053505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53505F">
        <w:rPr>
          <w:rFonts w:ascii="Times New Roman" w:hAnsi="Times New Roman" w:cs="Times New Roman"/>
          <w:sz w:val="28"/>
          <w:szCs w:val="28"/>
        </w:rPr>
        <w:t>0 тыс. руб., в том числе:</w:t>
      </w:r>
    </w:p>
    <w:p w:rsidR="0053505F" w:rsidRPr="0053505F" w:rsidRDefault="0053505F" w:rsidP="0053505F">
      <w:pPr>
        <w:jc w:val="both"/>
        <w:rPr>
          <w:rFonts w:ascii="Times New Roman" w:hAnsi="Times New Roman" w:cs="Times New Roman"/>
          <w:sz w:val="28"/>
          <w:szCs w:val="28"/>
        </w:rPr>
      </w:pPr>
      <w:r w:rsidRPr="0053505F">
        <w:rPr>
          <w:rFonts w:ascii="Times New Roman" w:hAnsi="Times New Roman" w:cs="Times New Roman"/>
          <w:sz w:val="28"/>
          <w:szCs w:val="28"/>
        </w:rPr>
        <w:t xml:space="preserve"> с. Натальевка: ул. Чехова (поворот на больницу, на выезде из Натальевки в сторону Рожка),  х. Рожок: ул. Северная, х. Ломакин: участок автодороги на въезде в хутор,             х. Н.</w:t>
      </w:r>
      <w:proofErr w:type="gramStart"/>
      <w:r w:rsidRPr="0053505F">
        <w:rPr>
          <w:rFonts w:ascii="Times New Roman" w:hAnsi="Times New Roman" w:cs="Times New Roman"/>
          <w:sz w:val="28"/>
          <w:szCs w:val="28"/>
        </w:rPr>
        <w:t>Отрадное</w:t>
      </w:r>
      <w:proofErr w:type="gramEnd"/>
      <w:r w:rsidRPr="0053505F">
        <w:rPr>
          <w:rFonts w:ascii="Times New Roman" w:hAnsi="Times New Roman" w:cs="Times New Roman"/>
          <w:sz w:val="28"/>
          <w:szCs w:val="28"/>
        </w:rPr>
        <w:t xml:space="preserve">: участок автодороги  около СДК,  </w:t>
      </w:r>
    </w:p>
    <w:p w:rsidR="0053505F" w:rsidRPr="0053505F" w:rsidRDefault="0053505F" w:rsidP="005350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05F">
        <w:rPr>
          <w:rFonts w:ascii="Times New Roman" w:hAnsi="Times New Roman" w:cs="Times New Roman"/>
          <w:b/>
          <w:sz w:val="28"/>
          <w:szCs w:val="28"/>
        </w:rPr>
        <w:t xml:space="preserve">     Грейдирование </w:t>
      </w:r>
      <w:r w:rsidRPr="0053505F">
        <w:rPr>
          <w:rFonts w:ascii="Times New Roman" w:hAnsi="Times New Roman" w:cs="Times New Roman"/>
          <w:sz w:val="28"/>
          <w:szCs w:val="28"/>
        </w:rPr>
        <w:t xml:space="preserve"> – </w:t>
      </w:r>
      <w:r w:rsidR="00E21F7D">
        <w:rPr>
          <w:rFonts w:ascii="Times New Roman" w:hAnsi="Times New Roman" w:cs="Times New Roman"/>
          <w:sz w:val="28"/>
          <w:szCs w:val="28"/>
        </w:rPr>
        <w:t>3</w:t>
      </w:r>
      <w:r w:rsidRPr="0053505F">
        <w:rPr>
          <w:rFonts w:ascii="Times New Roman" w:hAnsi="Times New Roman" w:cs="Times New Roman"/>
          <w:sz w:val="28"/>
          <w:szCs w:val="28"/>
        </w:rPr>
        <w:t>00 тыс. руб., в том числе:</w:t>
      </w:r>
    </w:p>
    <w:p w:rsidR="0053505F" w:rsidRPr="0053505F" w:rsidRDefault="0053505F" w:rsidP="0053505F">
      <w:pPr>
        <w:jc w:val="both"/>
        <w:rPr>
          <w:rFonts w:ascii="Times New Roman" w:hAnsi="Times New Roman" w:cs="Times New Roman"/>
          <w:sz w:val="28"/>
          <w:szCs w:val="28"/>
        </w:rPr>
      </w:pPr>
      <w:r w:rsidRPr="0053505F">
        <w:rPr>
          <w:rFonts w:ascii="Times New Roman" w:hAnsi="Times New Roman" w:cs="Times New Roman"/>
          <w:sz w:val="28"/>
          <w:szCs w:val="28"/>
        </w:rPr>
        <w:t xml:space="preserve">  с. Натальевка: ул. Миусская, </w:t>
      </w:r>
      <w:proofErr w:type="gramStart"/>
      <w:r w:rsidRPr="0053505F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Pr="0053505F">
        <w:rPr>
          <w:rFonts w:ascii="Times New Roman" w:hAnsi="Times New Roman" w:cs="Times New Roman"/>
          <w:sz w:val="28"/>
          <w:szCs w:val="28"/>
        </w:rPr>
        <w:t xml:space="preserve">, Дзержинского, Островского, в х. Н.-Отрадное: ул. Василевского.  </w:t>
      </w:r>
    </w:p>
    <w:p w:rsidR="0053505F" w:rsidRPr="0053505F" w:rsidRDefault="0053505F" w:rsidP="0053505F">
      <w:pPr>
        <w:jc w:val="both"/>
        <w:rPr>
          <w:rFonts w:ascii="Times New Roman" w:hAnsi="Times New Roman" w:cs="Times New Roman"/>
          <w:sz w:val="28"/>
          <w:szCs w:val="28"/>
        </w:rPr>
      </w:pPr>
      <w:r w:rsidRPr="0053505F">
        <w:rPr>
          <w:rFonts w:ascii="Times New Roman" w:hAnsi="Times New Roman" w:cs="Times New Roman"/>
          <w:b/>
          <w:sz w:val="28"/>
          <w:szCs w:val="28"/>
        </w:rPr>
        <w:t xml:space="preserve">   Нанесение горизонтальной дорожной разметки</w:t>
      </w:r>
      <w:r w:rsidRPr="0053505F">
        <w:rPr>
          <w:rFonts w:ascii="Times New Roman" w:hAnsi="Times New Roman" w:cs="Times New Roman"/>
          <w:sz w:val="28"/>
          <w:szCs w:val="28"/>
        </w:rPr>
        <w:t xml:space="preserve"> – 17, тыс. 475,93 руб., в том числе:</w:t>
      </w:r>
    </w:p>
    <w:p w:rsidR="000E591D" w:rsidRPr="0053505F" w:rsidRDefault="0053505F" w:rsidP="008263B7">
      <w:pPr>
        <w:jc w:val="both"/>
        <w:rPr>
          <w:rFonts w:ascii="Times New Roman" w:hAnsi="Times New Roman" w:cs="Times New Roman"/>
          <w:sz w:val="32"/>
          <w:szCs w:val="32"/>
        </w:rPr>
      </w:pPr>
      <w:r w:rsidRPr="005350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505F">
        <w:rPr>
          <w:rFonts w:ascii="Times New Roman" w:hAnsi="Times New Roman" w:cs="Times New Roman"/>
          <w:sz w:val="28"/>
          <w:szCs w:val="28"/>
        </w:rPr>
        <w:t>с. Натальевка (ул. Чехова), хуторах Ломакин (ул. Комарова), Н.Отрадное (ул. Ленина), Рожок (ул. Северная).</w:t>
      </w:r>
      <w:r w:rsidR="008263B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0E591D" w:rsidRDefault="000E591D" w:rsidP="00BF760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E591D">
        <w:rPr>
          <w:rFonts w:ascii="Times New Roman" w:hAnsi="Times New Roman" w:cs="Times New Roman"/>
          <w:sz w:val="28"/>
          <w:szCs w:val="28"/>
        </w:rPr>
        <w:t xml:space="preserve">    Без активной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, без активного участия всех трудовых коллективов, всех жителей нашего поселения мы не сможем нормально решать многие очень важные для наших населённых пунктов вопросы.  </w:t>
      </w:r>
    </w:p>
    <w:p w:rsidR="008263B7" w:rsidRPr="00380F0F" w:rsidRDefault="000E591D" w:rsidP="008263B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263B7">
        <w:rPr>
          <w:rFonts w:ascii="Times New Roman" w:hAnsi="Times New Roman" w:cs="Times New Roman"/>
          <w:sz w:val="28"/>
          <w:szCs w:val="28"/>
        </w:rPr>
        <w:t xml:space="preserve">   Хочу выразить особую  благодарность за помощь и поддержку ООО «Сармат» в лице исполнительного директора Ревенко Александра Борисовича и </w:t>
      </w:r>
      <w:r w:rsidR="008263B7" w:rsidRPr="00380F0F">
        <w:rPr>
          <w:rFonts w:ascii="Times New Roman" w:hAnsi="Times New Roman" w:cs="Times New Roman"/>
          <w:sz w:val="28"/>
          <w:szCs w:val="28"/>
        </w:rPr>
        <w:t xml:space="preserve"> </w:t>
      </w:r>
      <w:r w:rsidR="008263B7">
        <w:rPr>
          <w:rFonts w:ascii="Times New Roman" w:hAnsi="Times New Roman" w:cs="Times New Roman"/>
          <w:sz w:val="28"/>
          <w:szCs w:val="28"/>
        </w:rPr>
        <w:t>Сычёву Александру Владимировичу, Суховею Геннадию Петровичу</w:t>
      </w:r>
      <w:proofErr w:type="gramStart"/>
      <w:r w:rsidR="008263B7">
        <w:rPr>
          <w:rFonts w:ascii="Times New Roman" w:hAnsi="Times New Roman" w:cs="Times New Roman"/>
          <w:sz w:val="28"/>
          <w:szCs w:val="28"/>
        </w:rPr>
        <w:t xml:space="preserve">,. </w:t>
      </w:r>
      <w:proofErr w:type="gramEnd"/>
      <w:r w:rsidR="008263B7">
        <w:rPr>
          <w:rFonts w:ascii="Times New Roman" w:hAnsi="Times New Roman" w:cs="Times New Roman"/>
          <w:sz w:val="28"/>
          <w:szCs w:val="28"/>
        </w:rPr>
        <w:t>Практически всегда, когда администрация поселения обращается к ним с какими-либо просьбами они находят возможность и откликаются на наши просьбы.</w:t>
      </w:r>
    </w:p>
    <w:p w:rsidR="00670D47" w:rsidRDefault="008263B7" w:rsidP="00BF760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 необходимым </w:t>
      </w:r>
      <w:r w:rsidR="000E591D">
        <w:rPr>
          <w:rFonts w:ascii="Times New Roman" w:hAnsi="Times New Roman" w:cs="Times New Roman"/>
          <w:sz w:val="28"/>
          <w:szCs w:val="28"/>
        </w:rPr>
        <w:t>сказать огромное спасибо всему коллективу ОСО – 14 и Бондаренко Алле Николаевне персонально за ту огромную помощь, которую они оказывают по наведению порядка на территории поселения</w:t>
      </w:r>
      <w:r w:rsidR="00670D47">
        <w:rPr>
          <w:rFonts w:ascii="Times New Roman" w:hAnsi="Times New Roman" w:cs="Times New Roman"/>
          <w:sz w:val="28"/>
          <w:szCs w:val="28"/>
        </w:rPr>
        <w:t xml:space="preserve">, в </w:t>
      </w:r>
      <w:r w:rsidR="00670D47">
        <w:rPr>
          <w:rFonts w:ascii="Times New Roman" w:hAnsi="Times New Roman" w:cs="Times New Roman"/>
          <w:sz w:val="28"/>
          <w:szCs w:val="28"/>
        </w:rPr>
        <w:lastRenderedPageBreak/>
        <w:t>проведении других мероприятий, за участие в работе Добровольной народной дружине и ещё в целом ряде вопросов.</w:t>
      </w:r>
    </w:p>
    <w:p w:rsidR="00634151" w:rsidRDefault="00670D47" w:rsidP="00187275">
      <w:pPr>
        <w:pStyle w:val="a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Ещё раз Вам спасибо за Вашу  поддержку и взаимопонимание</w:t>
      </w:r>
      <w:r w:rsidR="000E591D">
        <w:rPr>
          <w:rFonts w:ascii="Times New Roman" w:hAnsi="Times New Roman" w:cs="Times New Roman"/>
          <w:sz w:val="28"/>
          <w:szCs w:val="28"/>
        </w:rPr>
        <w:t xml:space="preserve"> </w:t>
      </w:r>
      <w:r w:rsidR="00B3172D" w:rsidRPr="00380F0F">
        <w:rPr>
          <w:sz w:val="28"/>
          <w:szCs w:val="28"/>
        </w:rPr>
        <w:t xml:space="preserve">       </w:t>
      </w:r>
    </w:p>
    <w:p w:rsidR="00634151" w:rsidRDefault="00634151" w:rsidP="00187275">
      <w:pPr>
        <w:pStyle w:val="a6"/>
        <w:jc w:val="both"/>
        <w:rPr>
          <w:sz w:val="28"/>
          <w:szCs w:val="28"/>
        </w:rPr>
      </w:pPr>
    </w:p>
    <w:p w:rsidR="00173534" w:rsidRDefault="00B3172D" w:rsidP="001872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sz w:val="28"/>
          <w:szCs w:val="28"/>
        </w:rPr>
        <w:t xml:space="preserve"> </w:t>
      </w:r>
      <w:r w:rsidRPr="00380F0F">
        <w:rPr>
          <w:rFonts w:ascii="Times New Roman" w:hAnsi="Times New Roman" w:cs="Times New Roman"/>
          <w:sz w:val="28"/>
          <w:szCs w:val="28"/>
        </w:rPr>
        <w:t>Уважаемы односельчане! Я</w:t>
      </w:r>
      <w:r w:rsidR="00187275" w:rsidRPr="00380F0F">
        <w:rPr>
          <w:rFonts w:ascii="Times New Roman" w:hAnsi="Times New Roman" w:cs="Times New Roman"/>
          <w:sz w:val="28"/>
          <w:szCs w:val="28"/>
        </w:rPr>
        <w:t xml:space="preserve"> наде</w:t>
      </w:r>
      <w:r w:rsidRPr="00380F0F">
        <w:rPr>
          <w:rFonts w:ascii="Times New Roman" w:hAnsi="Times New Roman" w:cs="Times New Roman"/>
          <w:sz w:val="28"/>
          <w:szCs w:val="28"/>
        </w:rPr>
        <w:t>юсь</w:t>
      </w:r>
      <w:r w:rsidR="00187275" w:rsidRPr="00380F0F">
        <w:rPr>
          <w:rFonts w:ascii="Times New Roman" w:hAnsi="Times New Roman" w:cs="Times New Roman"/>
          <w:sz w:val="28"/>
          <w:szCs w:val="28"/>
        </w:rPr>
        <w:t>, что совместными усилиями Администрации поселения, Собрания депутатов с активным участием  жителей поселения нам удастся сделать наше  Натальевское сельское поселение ещё лучше, комфортнее и красивее.</w:t>
      </w:r>
    </w:p>
    <w:p w:rsidR="00187275" w:rsidRPr="00380F0F" w:rsidRDefault="00187275" w:rsidP="001872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     Спасибо за внимание. Готов ответить на любые Ваши вопросы,  выслушать и учесть в дальнейшей работе все Ваши </w:t>
      </w:r>
      <w:r w:rsidR="00380F0F">
        <w:rPr>
          <w:rFonts w:ascii="Times New Roman" w:hAnsi="Times New Roman" w:cs="Times New Roman"/>
          <w:sz w:val="28"/>
          <w:szCs w:val="28"/>
        </w:rPr>
        <w:t xml:space="preserve">пожелания и </w:t>
      </w:r>
      <w:r w:rsidRPr="00380F0F">
        <w:rPr>
          <w:rFonts w:ascii="Times New Roman" w:hAnsi="Times New Roman" w:cs="Times New Roman"/>
          <w:sz w:val="28"/>
          <w:szCs w:val="28"/>
        </w:rPr>
        <w:t>предложения.</w:t>
      </w:r>
    </w:p>
    <w:p w:rsidR="00F666F2" w:rsidRPr="00380F0F" w:rsidRDefault="00187275" w:rsidP="00742E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F0F">
        <w:rPr>
          <w:rFonts w:ascii="Times New Roman" w:hAnsi="Times New Roman" w:cs="Times New Roman"/>
          <w:sz w:val="28"/>
          <w:szCs w:val="28"/>
        </w:rPr>
        <w:t xml:space="preserve">    Для сведения сообщаю о том, что текст отчёта Главы поселения будет размещён на официальном сайте администрации Натальевского сельского поселения в сети «Интернет».</w:t>
      </w:r>
    </w:p>
    <w:p w:rsidR="00634151" w:rsidRDefault="00634151" w:rsidP="0063415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4151" w:rsidRDefault="00634151" w:rsidP="0063415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34151" w:rsidRPr="00E21F7D" w:rsidRDefault="00634151" w:rsidP="00634151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63415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21F7D">
        <w:rPr>
          <w:rFonts w:ascii="Times New Roman" w:hAnsi="Times New Roman" w:cs="Times New Roman"/>
          <w:sz w:val="32"/>
          <w:szCs w:val="32"/>
        </w:rPr>
        <w:t>Слово с информацией « Об основных итогах социально-экономического развития Неклиновского района  в 201</w:t>
      </w:r>
      <w:r w:rsidR="00FE26F9" w:rsidRPr="00E21F7D">
        <w:rPr>
          <w:rFonts w:ascii="Times New Roman" w:hAnsi="Times New Roman" w:cs="Times New Roman"/>
          <w:sz w:val="32"/>
          <w:szCs w:val="32"/>
        </w:rPr>
        <w:t>5</w:t>
      </w:r>
      <w:r w:rsidRPr="00E21F7D">
        <w:rPr>
          <w:rFonts w:ascii="Times New Roman" w:hAnsi="Times New Roman" w:cs="Times New Roman"/>
          <w:sz w:val="32"/>
          <w:szCs w:val="32"/>
        </w:rPr>
        <w:t xml:space="preserve"> году и перспективах развития в 201</w:t>
      </w:r>
      <w:r w:rsidR="00FE26F9" w:rsidRPr="00E21F7D">
        <w:rPr>
          <w:rFonts w:ascii="Times New Roman" w:hAnsi="Times New Roman" w:cs="Times New Roman"/>
          <w:sz w:val="32"/>
          <w:szCs w:val="32"/>
        </w:rPr>
        <w:t>6</w:t>
      </w:r>
      <w:r w:rsidRPr="00E21F7D">
        <w:rPr>
          <w:rFonts w:ascii="Times New Roman" w:hAnsi="Times New Roman" w:cs="Times New Roman"/>
          <w:sz w:val="32"/>
          <w:szCs w:val="32"/>
        </w:rPr>
        <w:t xml:space="preserve"> году» предоставляется </w:t>
      </w:r>
      <w:r w:rsidR="00FE26F9" w:rsidRPr="00E21F7D">
        <w:rPr>
          <w:rFonts w:ascii="Times New Roman" w:hAnsi="Times New Roman" w:cs="Times New Roman"/>
          <w:sz w:val="32"/>
          <w:szCs w:val="32"/>
        </w:rPr>
        <w:t xml:space="preserve">заместителю Главы Администрации </w:t>
      </w:r>
      <w:r w:rsidRPr="00E21F7D">
        <w:rPr>
          <w:rFonts w:ascii="Times New Roman" w:hAnsi="Times New Roman" w:cs="Times New Roman"/>
          <w:sz w:val="32"/>
          <w:szCs w:val="32"/>
        </w:rPr>
        <w:t xml:space="preserve">Неклиновского района </w:t>
      </w:r>
      <w:proofErr w:type="gramStart"/>
      <w:r w:rsidR="00FE26F9" w:rsidRPr="00E21F7D">
        <w:rPr>
          <w:rFonts w:ascii="Times New Roman" w:hAnsi="Times New Roman" w:cs="Times New Roman"/>
          <w:sz w:val="32"/>
          <w:szCs w:val="32"/>
        </w:rPr>
        <w:t>Куц</w:t>
      </w:r>
      <w:proofErr w:type="gramEnd"/>
      <w:r w:rsidR="00FE26F9" w:rsidRPr="00E21F7D">
        <w:rPr>
          <w:rFonts w:ascii="Times New Roman" w:hAnsi="Times New Roman" w:cs="Times New Roman"/>
          <w:sz w:val="32"/>
          <w:szCs w:val="32"/>
        </w:rPr>
        <w:t xml:space="preserve"> Владимиру Ивановичу. </w:t>
      </w:r>
    </w:p>
    <w:p w:rsidR="00173534" w:rsidRDefault="00173534" w:rsidP="00037B99">
      <w:pPr>
        <w:pStyle w:val="a6"/>
        <w:ind w:left="630"/>
        <w:jc w:val="both"/>
        <w:rPr>
          <w:rFonts w:ascii="Times New Roman" w:hAnsi="Times New Roman" w:cs="Times New Roman"/>
          <w:sz w:val="32"/>
          <w:szCs w:val="32"/>
        </w:rPr>
      </w:pPr>
    </w:p>
    <w:p w:rsidR="00173534" w:rsidRDefault="00173534" w:rsidP="00037B99">
      <w:pPr>
        <w:pStyle w:val="a6"/>
        <w:ind w:left="630"/>
        <w:jc w:val="both"/>
        <w:rPr>
          <w:rFonts w:ascii="Times New Roman" w:hAnsi="Times New Roman" w:cs="Times New Roman"/>
          <w:sz w:val="32"/>
          <w:szCs w:val="32"/>
        </w:rPr>
      </w:pPr>
    </w:p>
    <w:p w:rsidR="00F666F2" w:rsidRDefault="00F666F2" w:rsidP="0053505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151" w:rsidRPr="00380F0F" w:rsidRDefault="00634151" w:rsidP="00742EB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34151" w:rsidRPr="00380F0F" w:rsidSect="001B6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86A"/>
    <w:multiLevelType w:val="hybridMultilevel"/>
    <w:tmpl w:val="E08E4398"/>
    <w:lvl w:ilvl="0" w:tplc="A602059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B1619"/>
    <w:multiLevelType w:val="hybridMultilevel"/>
    <w:tmpl w:val="164482BE"/>
    <w:lvl w:ilvl="0" w:tplc="C010DBC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85B66"/>
    <w:multiLevelType w:val="hybridMultilevel"/>
    <w:tmpl w:val="6CD6C0B8"/>
    <w:lvl w:ilvl="0" w:tplc="1974E21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05EB29AD"/>
    <w:multiLevelType w:val="hybridMultilevel"/>
    <w:tmpl w:val="7BAE2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449E1"/>
    <w:multiLevelType w:val="hybridMultilevel"/>
    <w:tmpl w:val="F03CED8E"/>
    <w:lvl w:ilvl="0" w:tplc="0A20C874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F34B58"/>
    <w:multiLevelType w:val="hybridMultilevel"/>
    <w:tmpl w:val="BE5668EE"/>
    <w:lvl w:ilvl="0" w:tplc="76FE6B7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051367E"/>
    <w:multiLevelType w:val="hybridMultilevel"/>
    <w:tmpl w:val="D74033BA"/>
    <w:lvl w:ilvl="0" w:tplc="B2D28F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4683A"/>
    <w:multiLevelType w:val="hybridMultilevel"/>
    <w:tmpl w:val="0852AB0C"/>
    <w:lvl w:ilvl="0" w:tplc="A9686DDC">
      <w:start w:val="1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18F06270"/>
    <w:multiLevelType w:val="hybridMultilevel"/>
    <w:tmpl w:val="F03CED8E"/>
    <w:lvl w:ilvl="0" w:tplc="0A20C87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916B41"/>
    <w:multiLevelType w:val="hybridMultilevel"/>
    <w:tmpl w:val="F03CED8E"/>
    <w:lvl w:ilvl="0" w:tplc="0A20C87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925968"/>
    <w:multiLevelType w:val="hybridMultilevel"/>
    <w:tmpl w:val="0CFA1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B3ED5"/>
    <w:multiLevelType w:val="hybridMultilevel"/>
    <w:tmpl w:val="8900399A"/>
    <w:lvl w:ilvl="0" w:tplc="42344E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6AE0C27"/>
    <w:multiLevelType w:val="hybridMultilevel"/>
    <w:tmpl w:val="EDD21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6410FF"/>
    <w:multiLevelType w:val="hybridMultilevel"/>
    <w:tmpl w:val="8900399A"/>
    <w:lvl w:ilvl="0" w:tplc="42344E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F337C86"/>
    <w:multiLevelType w:val="hybridMultilevel"/>
    <w:tmpl w:val="D9AC364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861F60"/>
    <w:multiLevelType w:val="hybridMultilevel"/>
    <w:tmpl w:val="5590C548"/>
    <w:lvl w:ilvl="0" w:tplc="D6700C4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B65A94"/>
    <w:multiLevelType w:val="hybridMultilevel"/>
    <w:tmpl w:val="6D000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1E4F7B"/>
    <w:multiLevelType w:val="hybridMultilevel"/>
    <w:tmpl w:val="F03CED8E"/>
    <w:lvl w:ilvl="0" w:tplc="0A20C87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FA5615"/>
    <w:multiLevelType w:val="hybridMultilevel"/>
    <w:tmpl w:val="EDC42BB4"/>
    <w:lvl w:ilvl="0" w:tplc="94C8411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42F739F6"/>
    <w:multiLevelType w:val="hybridMultilevel"/>
    <w:tmpl w:val="F118E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B06908"/>
    <w:multiLevelType w:val="hybridMultilevel"/>
    <w:tmpl w:val="F03CED8E"/>
    <w:lvl w:ilvl="0" w:tplc="0A20C87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CE0B80"/>
    <w:multiLevelType w:val="hybridMultilevel"/>
    <w:tmpl w:val="6ED09232"/>
    <w:lvl w:ilvl="0" w:tplc="708AE59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>
    <w:nsid w:val="479029FA"/>
    <w:multiLevelType w:val="hybridMultilevel"/>
    <w:tmpl w:val="31001670"/>
    <w:lvl w:ilvl="0" w:tplc="138892A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F87377E"/>
    <w:multiLevelType w:val="hybridMultilevel"/>
    <w:tmpl w:val="F03CED8E"/>
    <w:lvl w:ilvl="0" w:tplc="0A20C87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F30C95"/>
    <w:multiLevelType w:val="hybridMultilevel"/>
    <w:tmpl w:val="F03CED8E"/>
    <w:lvl w:ilvl="0" w:tplc="0A20C87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B50007"/>
    <w:multiLevelType w:val="hybridMultilevel"/>
    <w:tmpl w:val="507E8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F10EB1"/>
    <w:multiLevelType w:val="hybridMultilevel"/>
    <w:tmpl w:val="8900399A"/>
    <w:lvl w:ilvl="0" w:tplc="42344E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B675B1C"/>
    <w:multiLevelType w:val="hybridMultilevel"/>
    <w:tmpl w:val="F03CED8E"/>
    <w:lvl w:ilvl="0" w:tplc="0A20C87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E2E5B8C"/>
    <w:multiLevelType w:val="hybridMultilevel"/>
    <w:tmpl w:val="B7DACC34"/>
    <w:lvl w:ilvl="0" w:tplc="24BCB34A">
      <w:start w:val="1"/>
      <w:numFmt w:val="decimal"/>
      <w:lvlText w:val="%1."/>
      <w:lvlJc w:val="left"/>
      <w:pPr>
        <w:ind w:left="435" w:hanging="360"/>
      </w:pPr>
      <w:rPr>
        <w:rFonts w:ascii="Tahoma" w:hAnsi="Tahoma" w:cs="Tahom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>
    <w:nsid w:val="6525156E"/>
    <w:multiLevelType w:val="hybridMultilevel"/>
    <w:tmpl w:val="3E9073C6"/>
    <w:lvl w:ilvl="0" w:tplc="8DA0A7AE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FF43242"/>
    <w:multiLevelType w:val="hybridMultilevel"/>
    <w:tmpl w:val="EDC42BB4"/>
    <w:lvl w:ilvl="0" w:tplc="94C8411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>
    <w:nsid w:val="70CC1346"/>
    <w:multiLevelType w:val="hybridMultilevel"/>
    <w:tmpl w:val="EB98E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5A5DD3"/>
    <w:multiLevelType w:val="hybridMultilevel"/>
    <w:tmpl w:val="B24A3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1D62FE"/>
    <w:multiLevelType w:val="hybridMultilevel"/>
    <w:tmpl w:val="36C0E312"/>
    <w:lvl w:ilvl="0" w:tplc="D0587684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71341C"/>
    <w:multiLevelType w:val="hybridMultilevel"/>
    <w:tmpl w:val="F03CED8E"/>
    <w:lvl w:ilvl="0" w:tplc="0A20C87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754028"/>
    <w:multiLevelType w:val="hybridMultilevel"/>
    <w:tmpl w:val="AEA6C310"/>
    <w:lvl w:ilvl="0" w:tplc="4B6AA1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AEE5327"/>
    <w:multiLevelType w:val="hybridMultilevel"/>
    <w:tmpl w:val="65A623E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597EDD"/>
    <w:multiLevelType w:val="hybridMultilevel"/>
    <w:tmpl w:val="618A4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8D4400"/>
    <w:multiLevelType w:val="hybridMultilevel"/>
    <w:tmpl w:val="4524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AF42EE"/>
    <w:multiLevelType w:val="hybridMultilevel"/>
    <w:tmpl w:val="F03CED8E"/>
    <w:lvl w:ilvl="0" w:tplc="0A20C87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0"/>
  </w:num>
  <w:num w:numId="3">
    <w:abstractNumId w:val="4"/>
  </w:num>
  <w:num w:numId="4">
    <w:abstractNumId w:val="25"/>
  </w:num>
  <w:num w:numId="5">
    <w:abstractNumId w:val="19"/>
  </w:num>
  <w:num w:numId="6">
    <w:abstractNumId w:val="20"/>
  </w:num>
  <w:num w:numId="7">
    <w:abstractNumId w:val="34"/>
  </w:num>
  <w:num w:numId="8">
    <w:abstractNumId w:val="24"/>
  </w:num>
  <w:num w:numId="9">
    <w:abstractNumId w:val="23"/>
  </w:num>
  <w:num w:numId="10">
    <w:abstractNumId w:val="27"/>
  </w:num>
  <w:num w:numId="11">
    <w:abstractNumId w:val="8"/>
  </w:num>
  <w:num w:numId="12">
    <w:abstractNumId w:val="17"/>
  </w:num>
  <w:num w:numId="13">
    <w:abstractNumId w:val="1"/>
  </w:num>
  <w:num w:numId="14">
    <w:abstractNumId w:val="28"/>
  </w:num>
  <w:num w:numId="15">
    <w:abstractNumId w:val="36"/>
  </w:num>
  <w:num w:numId="16">
    <w:abstractNumId w:val="9"/>
  </w:num>
  <w:num w:numId="17">
    <w:abstractNumId w:val="39"/>
  </w:num>
  <w:num w:numId="18">
    <w:abstractNumId w:val="22"/>
  </w:num>
  <w:num w:numId="19">
    <w:abstractNumId w:val="11"/>
  </w:num>
  <w:num w:numId="20">
    <w:abstractNumId w:val="12"/>
  </w:num>
  <w:num w:numId="21">
    <w:abstractNumId w:val="26"/>
  </w:num>
  <w:num w:numId="22">
    <w:abstractNumId w:val="13"/>
  </w:num>
  <w:num w:numId="23">
    <w:abstractNumId w:val="2"/>
  </w:num>
  <w:num w:numId="24">
    <w:abstractNumId w:val="37"/>
  </w:num>
  <w:num w:numId="25">
    <w:abstractNumId w:val="35"/>
  </w:num>
  <w:num w:numId="26">
    <w:abstractNumId w:val="10"/>
  </w:num>
  <w:num w:numId="27">
    <w:abstractNumId w:val="14"/>
  </w:num>
  <w:num w:numId="28">
    <w:abstractNumId w:val="7"/>
  </w:num>
  <w:num w:numId="29">
    <w:abstractNumId w:val="3"/>
  </w:num>
  <w:num w:numId="30">
    <w:abstractNumId w:val="31"/>
  </w:num>
  <w:num w:numId="31">
    <w:abstractNumId w:val="18"/>
  </w:num>
  <w:num w:numId="32">
    <w:abstractNumId w:val="38"/>
  </w:num>
  <w:num w:numId="33">
    <w:abstractNumId w:val="15"/>
  </w:num>
  <w:num w:numId="34">
    <w:abstractNumId w:val="33"/>
  </w:num>
  <w:num w:numId="35">
    <w:abstractNumId w:val="32"/>
  </w:num>
  <w:num w:numId="36">
    <w:abstractNumId w:val="21"/>
  </w:num>
  <w:num w:numId="37">
    <w:abstractNumId w:val="29"/>
  </w:num>
  <w:num w:numId="38">
    <w:abstractNumId w:val="6"/>
  </w:num>
  <w:num w:numId="39">
    <w:abstractNumId w:val="30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5BB5"/>
    <w:rsid w:val="00004B3C"/>
    <w:rsid w:val="00005F7C"/>
    <w:rsid w:val="00007D4B"/>
    <w:rsid w:val="000101C4"/>
    <w:rsid w:val="00037B99"/>
    <w:rsid w:val="000428A9"/>
    <w:rsid w:val="000476B6"/>
    <w:rsid w:val="000744B3"/>
    <w:rsid w:val="00082B91"/>
    <w:rsid w:val="00092E11"/>
    <w:rsid w:val="000A3008"/>
    <w:rsid w:val="000A6D79"/>
    <w:rsid w:val="000B7167"/>
    <w:rsid w:val="000E591D"/>
    <w:rsid w:val="000E655E"/>
    <w:rsid w:val="000F2AE5"/>
    <w:rsid w:val="00123FB1"/>
    <w:rsid w:val="001262BC"/>
    <w:rsid w:val="00131819"/>
    <w:rsid w:val="0014792B"/>
    <w:rsid w:val="0015519C"/>
    <w:rsid w:val="001557D7"/>
    <w:rsid w:val="00160667"/>
    <w:rsid w:val="00163E62"/>
    <w:rsid w:val="00165674"/>
    <w:rsid w:val="00165B42"/>
    <w:rsid w:val="00173534"/>
    <w:rsid w:val="001770DD"/>
    <w:rsid w:val="00182D30"/>
    <w:rsid w:val="00187275"/>
    <w:rsid w:val="001A2F58"/>
    <w:rsid w:val="001B1C7C"/>
    <w:rsid w:val="001B278D"/>
    <w:rsid w:val="001B624D"/>
    <w:rsid w:val="001C0E29"/>
    <w:rsid w:val="001D4675"/>
    <w:rsid w:val="001E4CBC"/>
    <w:rsid w:val="001F417C"/>
    <w:rsid w:val="001F7E99"/>
    <w:rsid w:val="0020046E"/>
    <w:rsid w:val="00201123"/>
    <w:rsid w:val="00215E6C"/>
    <w:rsid w:val="002263CD"/>
    <w:rsid w:val="00236A2C"/>
    <w:rsid w:val="00237B7D"/>
    <w:rsid w:val="0026033A"/>
    <w:rsid w:val="00261F26"/>
    <w:rsid w:val="00287FF7"/>
    <w:rsid w:val="00290167"/>
    <w:rsid w:val="002961E6"/>
    <w:rsid w:val="00297B89"/>
    <w:rsid w:val="002A7253"/>
    <w:rsid w:val="0030661C"/>
    <w:rsid w:val="00326F79"/>
    <w:rsid w:val="00332AE3"/>
    <w:rsid w:val="00335B9A"/>
    <w:rsid w:val="00337BBB"/>
    <w:rsid w:val="003444AD"/>
    <w:rsid w:val="00350D6B"/>
    <w:rsid w:val="00355CDE"/>
    <w:rsid w:val="00356E0B"/>
    <w:rsid w:val="003608EF"/>
    <w:rsid w:val="00361E81"/>
    <w:rsid w:val="0037386A"/>
    <w:rsid w:val="00380F0F"/>
    <w:rsid w:val="00386F16"/>
    <w:rsid w:val="003A5BB5"/>
    <w:rsid w:val="003D4336"/>
    <w:rsid w:val="003D5A2B"/>
    <w:rsid w:val="003E0796"/>
    <w:rsid w:val="003E17DD"/>
    <w:rsid w:val="003F042F"/>
    <w:rsid w:val="00400DAF"/>
    <w:rsid w:val="00405220"/>
    <w:rsid w:val="00406B02"/>
    <w:rsid w:val="004111DC"/>
    <w:rsid w:val="00424E22"/>
    <w:rsid w:val="00443FB3"/>
    <w:rsid w:val="004922EB"/>
    <w:rsid w:val="00495F73"/>
    <w:rsid w:val="004E2715"/>
    <w:rsid w:val="004E6849"/>
    <w:rsid w:val="004F546D"/>
    <w:rsid w:val="005040DE"/>
    <w:rsid w:val="005103FC"/>
    <w:rsid w:val="00510643"/>
    <w:rsid w:val="00522FC8"/>
    <w:rsid w:val="00525B37"/>
    <w:rsid w:val="00526E75"/>
    <w:rsid w:val="00534DDD"/>
    <w:rsid w:val="0053505F"/>
    <w:rsid w:val="00554929"/>
    <w:rsid w:val="00557047"/>
    <w:rsid w:val="00557CF7"/>
    <w:rsid w:val="0056738F"/>
    <w:rsid w:val="00582CE3"/>
    <w:rsid w:val="0058731C"/>
    <w:rsid w:val="0059209E"/>
    <w:rsid w:val="005A2C48"/>
    <w:rsid w:val="005B1C11"/>
    <w:rsid w:val="005B6860"/>
    <w:rsid w:val="005B7F65"/>
    <w:rsid w:val="005C0C6D"/>
    <w:rsid w:val="005D3958"/>
    <w:rsid w:val="005D5C3E"/>
    <w:rsid w:val="005F4822"/>
    <w:rsid w:val="006009E4"/>
    <w:rsid w:val="00604A9A"/>
    <w:rsid w:val="00621C09"/>
    <w:rsid w:val="00634151"/>
    <w:rsid w:val="00670D47"/>
    <w:rsid w:val="006814BE"/>
    <w:rsid w:val="00691A09"/>
    <w:rsid w:val="006C106B"/>
    <w:rsid w:val="006C11D5"/>
    <w:rsid w:val="006C2EE5"/>
    <w:rsid w:val="006D281E"/>
    <w:rsid w:val="006E1FBA"/>
    <w:rsid w:val="006F3A31"/>
    <w:rsid w:val="00704073"/>
    <w:rsid w:val="00713FB6"/>
    <w:rsid w:val="00715197"/>
    <w:rsid w:val="00727CEF"/>
    <w:rsid w:val="00742EB8"/>
    <w:rsid w:val="00747573"/>
    <w:rsid w:val="0075764C"/>
    <w:rsid w:val="00760C01"/>
    <w:rsid w:val="007610A0"/>
    <w:rsid w:val="00762992"/>
    <w:rsid w:val="0076447A"/>
    <w:rsid w:val="0076562D"/>
    <w:rsid w:val="00785D70"/>
    <w:rsid w:val="00787DBC"/>
    <w:rsid w:val="007D4705"/>
    <w:rsid w:val="007E340C"/>
    <w:rsid w:val="007E5007"/>
    <w:rsid w:val="007E6F23"/>
    <w:rsid w:val="00802D29"/>
    <w:rsid w:val="00816135"/>
    <w:rsid w:val="00825A77"/>
    <w:rsid w:val="008263B7"/>
    <w:rsid w:val="008366C8"/>
    <w:rsid w:val="00842869"/>
    <w:rsid w:val="008464DC"/>
    <w:rsid w:val="00852DA6"/>
    <w:rsid w:val="00853A29"/>
    <w:rsid w:val="00856B29"/>
    <w:rsid w:val="0086268E"/>
    <w:rsid w:val="00881ECF"/>
    <w:rsid w:val="008965D4"/>
    <w:rsid w:val="008B34FA"/>
    <w:rsid w:val="008B5A2D"/>
    <w:rsid w:val="008C4110"/>
    <w:rsid w:val="008C7D29"/>
    <w:rsid w:val="008D1F48"/>
    <w:rsid w:val="008E1188"/>
    <w:rsid w:val="008E589C"/>
    <w:rsid w:val="0091600B"/>
    <w:rsid w:val="00944F3B"/>
    <w:rsid w:val="00956432"/>
    <w:rsid w:val="00961658"/>
    <w:rsid w:val="00967BE7"/>
    <w:rsid w:val="009A1465"/>
    <w:rsid w:val="009B120F"/>
    <w:rsid w:val="009C001A"/>
    <w:rsid w:val="009C29F2"/>
    <w:rsid w:val="009D7577"/>
    <w:rsid w:val="00A05E0A"/>
    <w:rsid w:val="00A06DA2"/>
    <w:rsid w:val="00A07F23"/>
    <w:rsid w:val="00A1066A"/>
    <w:rsid w:val="00A12C29"/>
    <w:rsid w:val="00A26DD6"/>
    <w:rsid w:val="00A52565"/>
    <w:rsid w:val="00A77366"/>
    <w:rsid w:val="00A77E1B"/>
    <w:rsid w:val="00A963D7"/>
    <w:rsid w:val="00AB146C"/>
    <w:rsid w:val="00AB3F6C"/>
    <w:rsid w:val="00AB61CD"/>
    <w:rsid w:val="00AB6AC5"/>
    <w:rsid w:val="00AC5EB6"/>
    <w:rsid w:val="00AC62BB"/>
    <w:rsid w:val="00AD3632"/>
    <w:rsid w:val="00AE5254"/>
    <w:rsid w:val="00AF22E6"/>
    <w:rsid w:val="00AF5F14"/>
    <w:rsid w:val="00B01D69"/>
    <w:rsid w:val="00B3172D"/>
    <w:rsid w:val="00B400B3"/>
    <w:rsid w:val="00B45D6B"/>
    <w:rsid w:val="00B629A5"/>
    <w:rsid w:val="00B63EEA"/>
    <w:rsid w:val="00B66C71"/>
    <w:rsid w:val="00B71522"/>
    <w:rsid w:val="00B71DA1"/>
    <w:rsid w:val="00B76CDE"/>
    <w:rsid w:val="00B80B6C"/>
    <w:rsid w:val="00B877C0"/>
    <w:rsid w:val="00BA34C5"/>
    <w:rsid w:val="00BB55E6"/>
    <w:rsid w:val="00BC0B83"/>
    <w:rsid w:val="00BC398F"/>
    <w:rsid w:val="00BD2F31"/>
    <w:rsid w:val="00BD452C"/>
    <w:rsid w:val="00BD699F"/>
    <w:rsid w:val="00BD7969"/>
    <w:rsid w:val="00BE2184"/>
    <w:rsid w:val="00BF7605"/>
    <w:rsid w:val="00C01734"/>
    <w:rsid w:val="00C049FF"/>
    <w:rsid w:val="00C1106D"/>
    <w:rsid w:val="00C42770"/>
    <w:rsid w:val="00C53669"/>
    <w:rsid w:val="00C550EA"/>
    <w:rsid w:val="00C55B50"/>
    <w:rsid w:val="00C639AC"/>
    <w:rsid w:val="00C97D6A"/>
    <w:rsid w:val="00CC0593"/>
    <w:rsid w:val="00CD46D0"/>
    <w:rsid w:val="00CE45F8"/>
    <w:rsid w:val="00CF1BC9"/>
    <w:rsid w:val="00CF3804"/>
    <w:rsid w:val="00D06E54"/>
    <w:rsid w:val="00D146B6"/>
    <w:rsid w:val="00D26B75"/>
    <w:rsid w:val="00D5218F"/>
    <w:rsid w:val="00D83C38"/>
    <w:rsid w:val="00DA2E37"/>
    <w:rsid w:val="00DA316F"/>
    <w:rsid w:val="00DC3B8C"/>
    <w:rsid w:val="00E04051"/>
    <w:rsid w:val="00E21F7D"/>
    <w:rsid w:val="00E34567"/>
    <w:rsid w:val="00E412AE"/>
    <w:rsid w:val="00E5414A"/>
    <w:rsid w:val="00E571A3"/>
    <w:rsid w:val="00E877BA"/>
    <w:rsid w:val="00E90297"/>
    <w:rsid w:val="00E90B5A"/>
    <w:rsid w:val="00E96DCD"/>
    <w:rsid w:val="00EB2ED8"/>
    <w:rsid w:val="00EB4FBC"/>
    <w:rsid w:val="00ED5A12"/>
    <w:rsid w:val="00EE4918"/>
    <w:rsid w:val="00EE7CB7"/>
    <w:rsid w:val="00EF3ADA"/>
    <w:rsid w:val="00EF46CA"/>
    <w:rsid w:val="00F0595E"/>
    <w:rsid w:val="00F46C03"/>
    <w:rsid w:val="00F666F2"/>
    <w:rsid w:val="00F70B0E"/>
    <w:rsid w:val="00F71647"/>
    <w:rsid w:val="00F75110"/>
    <w:rsid w:val="00F871EE"/>
    <w:rsid w:val="00FA2E02"/>
    <w:rsid w:val="00FA3460"/>
    <w:rsid w:val="00FB432B"/>
    <w:rsid w:val="00FE26F9"/>
    <w:rsid w:val="00FE2D7B"/>
    <w:rsid w:val="00FF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24D"/>
  </w:style>
  <w:style w:type="paragraph" w:styleId="1">
    <w:name w:val="heading 1"/>
    <w:basedOn w:val="a"/>
    <w:next w:val="a"/>
    <w:link w:val="10"/>
    <w:qFormat/>
    <w:rsid w:val="002263C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2263CD"/>
    <w:pPr>
      <w:keepNext/>
      <w:spacing w:after="0" w:line="240" w:lineRule="auto"/>
      <w:ind w:left="142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link w:val="a4"/>
    <w:semiHidden/>
    <w:rsid w:val="0026033A"/>
    <w:pPr>
      <w:tabs>
        <w:tab w:val="left" w:pos="567"/>
        <w:tab w:val="left" w:pos="1134"/>
        <w:tab w:val="left" w:pos="1701"/>
        <w:tab w:val="left" w:pos="2268"/>
        <w:tab w:val="right" w:pos="9072"/>
        <w:tab w:val="right" w:pos="9923"/>
      </w:tabs>
      <w:suppressAutoHyphens/>
      <w:spacing w:after="0" w:line="240" w:lineRule="auto"/>
      <w:ind w:left="567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4">
    <w:name w:val="Подпись Знак"/>
    <w:basedOn w:val="a0"/>
    <w:link w:val="a3"/>
    <w:semiHidden/>
    <w:rsid w:val="0026033A"/>
    <w:rPr>
      <w:rFonts w:ascii="Arial" w:eastAsia="Times New Roman" w:hAnsi="Arial" w:cs="Times New Roman"/>
      <w:sz w:val="24"/>
      <w:szCs w:val="20"/>
      <w:lang w:eastAsia="ar-SA"/>
    </w:rPr>
  </w:style>
  <w:style w:type="paragraph" w:styleId="3">
    <w:name w:val="Body Text Indent 3"/>
    <w:basedOn w:val="a"/>
    <w:link w:val="30"/>
    <w:rsid w:val="0026033A"/>
    <w:pPr>
      <w:spacing w:after="0" w:line="240" w:lineRule="auto"/>
      <w:ind w:left="595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26033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0101C4"/>
    <w:pPr>
      <w:ind w:left="720"/>
      <w:contextualSpacing/>
    </w:pPr>
  </w:style>
  <w:style w:type="paragraph" w:styleId="a6">
    <w:name w:val="No Spacing"/>
    <w:uiPriority w:val="1"/>
    <w:qFormat/>
    <w:rsid w:val="00742EB8"/>
    <w:pPr>
      <w:spacing w:after="0" w:line="240" w:lineRule="auto"/>
    </w:pPr>
  </w:style>
  <w:style w:type="paragraph" w:customStyle="1" w:styleId="11">
    <w:name w:val="Без интервала1"/>
    <w:rsid w:val="008366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Без интервала2"/>
    <w:rsid w:val="00B877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AB3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31">
    <w:name w:val="Без интервала3"/>
    <w:rsid w:val="00E412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525B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2263C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263CD"/>
  </w:style>
  <w:style w:type="paragraph" w:styleId="20">
    <w:name w:val="Body Text Indent 2"/>
    <w:basedOn w:val="a"/>
    <w:link w:val="21"/>
    <w:uiPriority w:val="99"/>
    <w:unhideWhenUsed/>
    <w:rsid w:val="002263C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2263CD"/>
  </w:style>
  <w:style w:type="paragraph" w:styleId="a9">
    <w:name w:val="Body Text Indent"/>
    <w:basedOn w:val="a"/>
    <w:link w:val="aa"/>
    <w:uiPriority w:val="99"/>
    <w:semiHidden/>
    <w:unhideWhenUsed/>
    <w:rsid w:val="002263C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263CD"/>
  </w:style>
  <w:style w:type="character" w:customStyle="1" w:styleId="10">
    <w:name w:val="Заголовок 1 Знак"/>
    <w:basedOn w:val="a0"/>
    <w:link w:val="1"/>
    <w:rsid w:val="002263CD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2263CD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5F5D6-5CB2-43E7-8021-C19FC84D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2196</TotalTime>
  <Pages>21</Pages>
  <Words>6036</Words>
  <Characters>34409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2016-02-25T09:33:00Z</cp:lastPrinted>
  <dcterms:created xsi:type="dcterms:W3CDTF">2012-12-27T18:39:00Z</dcterms:created>
  <dcterms:modified xsi:type="dcterms:W3CDTF">2016-03-04T02:50:00Z</dcterms:modified>
</cp:coreProperties>
</file>