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32.xml"/>
  <Override ContentType="application/vnd.openxmlformats-officedocument.wordprocessingml.footer+xml" PartName="/word/footer35.xml"/>
  <Override ContentType="application/vnd.openxmlformats-officedocument.wordprocessingml.footer+xml" PartName="/word/footer37.xml"/>
  <Override ContentType="application/vnd.openxmlformats-officedocument.wordprocessingml.footer+xml" PartName="/word/footer39.xml"/>
  <Override ContentType="application/vnd.openxmlformats-officedocument.wordprocessingml.footer+xml" PartName="/word/footer4.xml"/>
  <Override ContentType="application/vnd.openxmlformats-officedocument.wordprocessingml.footer+xml" PartName="/word/footer41.xml"/>
  <Override ContentType="application/vnd.openxmlformats-officedocument.wordprocessingml.footer+xml" PartName="/word/footer6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1.xml"/>
  <Override ContentType="application/vnd.openxmlformats-officedocument.wordprocessingml.header+xml" PartName="/word/header33.xml"/>
  <Override ContentType="application/vnd.openxmlformats-officedocument.wordprocessingml.header+xml" PartName="/word/header34.xml"/>
  <Override ContentType="application/vnd.openxmlformats-officedocument.wordprocessingml.header+xml" PartName="/word/header36.xml"/>
  <Override ContentType="application/vnd.openxmlformats-officedocument.wordprocessingml.header+xml" PartName="/word/header38.xml"/>
  <Override ContentType="application/vnd.openxmlformats-officedocument.wordprocessingml.header+xml" PartName="/word/header40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35000000">
      <w:pPr>
        <w:ind/>
        <w:jc w:val="right"/>
        <w:rPr>
          <w:b w:val="1"/>
        </w:rPr>
      </w:pPr>
      <w:r>
        <w:rPr>
          <w:b w:val="1"/>
          <w:sz w:val="28"/>
          <w:u w:val="single"/>
        </w:rPr>
        <w:t>ПРОЕКТ</w:t>
      </w:r>
      <w:r>
        <w:rPr>
          <w:b w:val="1"/>
        </w:rPr>
        <w:tab/>
      </w:r>
      <w:r>
        <w:rPr>
          <w:i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2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 w14:paraId="36000000">
      <w:pPr>
        <w:ind/>
        <w:jc w:val="center"/>
        <w:rPr>
          <w:b w:val="1"/>
          <w:i w:val="1"/>
        </w:rPr>
      </w:pPr>
    </w:p>
    <w:p w14:paraId="37000000">
      <w:pPr>
        <w:ind/>
        <w:jc w:val="center"/>
        <w:rPr>
          <w:b w:val="1"/>
          <w:i w:val="1"/>
        </w:rPr>
      </w:pPr>
    </w:p>
    <w:p w14:paraId="38000000">
      <w:pPr>
        <w:ind/>
        <w:jc w:val="center"/>
        <w:rPr>
          <w:b w:val="1"/>
          <w:i w:val="1"/>
        </w:rPr>
      </w:pPr>
    </w:p>
    <w:p w14:paraId="39000000">
      <w:pPr>
        <w:ind/>
        <w:jc w:val="center"/>
        <w:rPr>
          <w:b w:val="1"/>
          <w:i w:val="1"/>
        </w:rPr>
      </w:pPr>
    </w:p>
    <w:p w14:paraId="3A000000">
      <w:pPr>
        <w:ind/>
        <w:jc w:val="center"/>
        <w:rPr>
          <w:b w:val="1"/>
          <w:i w:val="1"/>
        </w:rPr>
      </w:pPr>
    </w:p>
    <w:p w14:paraId="3B000000">
      <w:pPr>
        <w:ind/>
        <w:jc w:val="center"/>
        <w:rPr>
          <w:b w:val="1"/>
          <w:i w:val="1"/>
        </w:rPr>
      </w:pPr>
    </w:p>
    <w:p w14:paraId="3C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РОССИЙСКАЯ ФЕДЕРАЦИЯ</w:t>
      </w:r>
    </w:p>
    <w:p w14:paraId="3D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РОСТОВСКАЯ ОБЛАСТЬ </w:t>
      </w:r>
    </w:p>
    <w:p w14:paraId="3E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НЕКЛИНОВСКИЙ РАЙОН</w:t>
      </w:r>
    </w:p>
    <w:p w14:paraId="3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40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«Натальевское сельское поселение»</w:t>
      </w:r>
    </w:p>
    <w:p w14:paraId="41000000">
      <w:pPr>
        <w:ind/>
        <w:jc w:val="center"/>
        <w:rPr>
          <w:i w:val="1"/>
          <w:sz w:val="24"/>
        </w:rPr>
      </w:pPr>
      <w:r>
        <w:rPr>
          <w:b w:val="1"/>
          <w:i w:val="1"/>
          <w:sz w:val="24"/>
        </w:rPr>
        <w:t>Администрация Натальевского сельского поселения</w:t>
      </w:r>
    </w:p>
    <w:p w14:paraId="42000000">
      <w:pPr>
        <w:ind/>
        <w:jc w:val="center"/>
        <w:rPr>
          <w:rFonts w:ascii="Arial" w:hAnsi="Arial"/>
          <w:b w:val="1"/>
          <w:sz w:val="24"/>
        </w:rPr>
      </w:pPr>
    </w:p>
    <w:p w14:paraId="43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44000000">
      <w:pPr>
        <w:ind/>
        <w:jc w:val="center"/>
        <w:rPr>
          <w:rFonts w:ascii="Arial" w:hAnsi="Arial"/>
          <w:b w:val="1"/>
        </w:rPr>
      </w:pPr>
    </w:p>
    <w:p w14:paraId="45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46000000">
      <w:pPr>
        <w:ind/>
        <w:jc w:val="center"/>
        <w:rPr>
          <w:sz w:val="28"/>
        </w:rPr>
      </w:pPr>
      <w:r>
        <w:rPr>
          <w:sz w:val="28"/>
        </w:rPr>
        <w:t>«__»   2024 г.                                                             №</w:t>
      </w:r>
    </w:p>
    <w:p w14:paraId="47000000">
      <w:pPr>
        <w:widowControl w:val="0"/>
        <w:ind/>
        <w:jc w:val="center"/>
        <w:rPr>
          <w:sz w:val="28"/>
        </w:rPr>
      </w:pPr>
    </w:p>
    <w:p w14:paraId="48000000">
      <w:pPr>
        <w:widowControl w:val="0"/>
        <w:ind/>
        <w:jc w:val="center"/>
        <w:rPr>
          <w:sz w:val="28"/>
        </w:rPr>
      </w:pPr>
    </w:p>
    <w:p w14:paraId="4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</w:t>
      </w:r>
    </w:p>
    <w:p w14:paraId="4A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в постановление Администрация</w:t>
      </w:r>
    </w:p>
    <w:p w14:paraId="4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 от 21.11.2018 № 76</w:t>
      </w:r>
    </w:p>
    <w:p w14:paraId="4C000000">
      <w:pPr>
        <w:widowControl w:val="0"/>
        <w:ind/>
        <w:jc w:val="center"/>
        <w:rPr>
          <w:sz w:val="28"/>
        </w:rPr>
      </w:pPr>
    </w:p>
    <w:p w14:paraId="4D000000">
      <w:pPr>
        <w:widowControl w:val="0"/>
        <w:ind w:firstLine="709" w:left="0"/>
        <w:jc w:val="both"/>
        <w:rPr>
          <w:sz w:val="28"/>
        </w:rPr>
      </w:pPr>
    </w:p>
    <w:p w14:paraId="4E000000">
      <w:pPr>
        <w:widowControl w:val="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целях обеспечения реализации муниципальной программы Натальевского сельского поселения «Развитие физической культуры и спорта в Натальевском сельском поселении» Администрация Натальевского сельского поселения </w:t>
      </w:r>
      <w:r>
        <w:rPr>
          <w:b w:val="1"/>
          <w:spacing w:val="24"/>
          <w:sz w:val="28"/>
        </w:rPr>
        <w:t>постановляет</w:t>
      </w:r>
      <w:r>
        <w:rPr>
          <w:b w:val="1"/>
          <w:sz w:val="28"/>
        </w:rPr>
        <w:t>:</w:t>
      </w:r>
    </w:p>
    <w:p w14:paraId="4F000000">
      <w:pPr>
        <w:widowControl w:val="0"/>
        <w:ind w:firstLine="709" w:left="0"/>
        <w:jc w:val="both"/>
        <w:rPr>
          <w:sz w:val="28"/>
        </w:rPr>
      </w:pPr>
    </w:p>
    <w:p w14:paraId="5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 Внести в постановление Администрация Натальевского сельского поселения от 21.11.2018 № 76 «Об утверждении муниципальной программы Натальевского сельского поселения «Развитие физической культуры и спорта в Натальевском сельском поселении» изменения согласно приложению.</w:t>
      </w:r>
    </w:p>
    <w:p w14:paraId="5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опубликования, но не ранее 1 января 2025 г., и распространяется на правоотношения, возникающие начиная с формирования муниципальных программ Натальевского сельского поселения для составления проекта бюджета  Натальевского сельского поселения Неклиновского района на 2025 год и плановый период 2026 и 2027 годов.</w:t>
      </w:r>
    </w:p>
    <w:p w14:paraId="5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 Контроль за выполнением настоящего постановления оставляю за собой.</w:t>
      </w:r>
    </w:p>
    <w:p w14:paraId="53000000">
      <w:pPr>
        <w:widowControl w:val="0"/>
        <w:ind w:firstLine="709" w:left="0"/>
        <w:jc w:val="both"/>
        <w:rPr>
          <w:sz w:val="28"/>
        </w:rPr>
      </w:pPr>
    </w:p>
    <w:p w14:paraId="54000000">
      <w:pPr>
        <w:ind/>
        <w:jc w:val="both"/>
        <w:rPr>
          <w:sz w:val="28"/>
        </w:rPr>
      </w:pPr>
    </w:p>
    <w:p w14:paraId="55000000">
      <w:pPr>
        <w:ind w:right="7342"/>
        <w:jc w:val="center"/>
        <w:rPr>
          <w:sz w:val="28"/>
        </w:rPr>
      </w:pPr>
      <w:r>
        <w:rPr>
          <w:sz w:val="28"/>
        </w:rPr>
        <w:t xml:space="preserve">Глава </w:t>
      </w:r>
    </w:p>
    <w:p w14:paraId="56000000">
      <w:pPr>
        <w:ind w:right="7342"/>
        <w:jc w:val="center"/>
        <w:rPr>
          <w:sz w:val="28"/>
        </w:rPr>
      </w:pPr>
      <w:r>
        <w:rPr>
          <w:sz w:val="28"/>
        </w:rPr>
        <w:t>Администрации</w:t>
      </w:r>
    </w:p>
    <w:p w14:paraId="57000000">
      <w:pPr>
        <w:rPr>
          <w:sz w:val="28"/>
        </w:rPr>
      </w:pPr>
      <w:r>
        <w:rPr>
          <w:sz w:val="28"/>
        </w:rPr>
        <w:t>Натальевского сельского поселения</w:t>
      </w:r>
      <w:r>
        <w:rPr>
          <w:sz w:val="28"/>
        </w:rPr>
        <w:tab/>
      </w:r>
      <w:r>
        <w:rPr>
          <w:sz w:val="28"/>
        </w:rPr>
        <w:t xml:space="preserve">                                      А.Г.Чернецкий</w:t>
      </w:r>
    </w:p>
    <w:p w14:paraId="58000000">
      <w:pPr>
        <w:rPr>
          <w:sz w:val="28"/>
        </w:rPr>
      </w:pPr>
    </w:p>
    <w:p w14:paraId="59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Приложение</w:t>
      </w:r>
    </w:p>
    <w:p w14:paraId="5A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5B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Администрация</w:t>
      </w:r>
    </w:p>
    <w:p w14:paraId="5C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5D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от 30.09.2024 №___</w:t>
      </w:r>
    </w:p>
    <w:p w14:paraId="5E000000">
      <w:pPr>
        <w:widowControl w:val="0"/>
        <w:spacing w:line="228" w:lineRule="auto"/>
        <w:ind/>
        <w:jc w:val="center"/>
        <w:rPr>
          <w:sz w:val="28"/>
        </w:rPr>
      </w:pPr>
    </w:p>
    <w:p w14:paraId="5F00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14:paraId="6000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вносимые в постановление </w:t>
      </w:r>
    </w:p>
    <w:p w14:paraId="6100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>АдминистрацияНатальевского сельского поселения от 21.11.2018 № 76</w:t>
      </w:r>
    </w:p>
    <w:p w14:paraId="6200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«Об утверждении муниципальной программы Натальевского сельского поселения «Развитие физической культуры и спорта </w:t>
      </w:r>
    </w:p>
    <w:p w14:paraId="63000000">
      <w:pPr>
        <w:widowControl w:val="0"/>
        <w:spacing w:line="228" w:lineRule="auto"/>
        <w:ind/>
        <w:jc w:val="center"/>
        <w:rPr>
          <w:sz w:val="28"/>
        </w:rPr>
      </w:pPr>
      <w:r>
        <w:rPr>
          <w:sz w:val="28"/>
        </w:rPr>
        <w:t>в Натальевском сельском поселении»</w:t>
      </w:r>
    </w:p>
    <w:p w14:paraId="64000000">
      <w:pPr>
        <w:widowControl w:val="0"/>
        <w:spacing w:line="228" w:lineRule="auto"/>
        <w:ind w:firstLine="709" w:left="0"/>
        <w:jc w:val="both"/>
        <w:rPr>
          <w:sz w:val="28"/>
        </w:rPr>
      </w:pPr>
    </w:p>
    <w:p w14:paraId="65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 Приложение № 1 изложить в редакции:</w:t>
      </w:r>
    </w:p>
    <w:p w14:paraId="66000000">
      <w:pPr>
        <w:widowControl w:val="0"/>
        <w:spacing w:line="228" w:lineRule="auto"/>
        <w:ind w:firstLine="709" w:left="0"/>
        <w:jc w:val="both"/>
        <w:rPr>
          <w:sz w:val="28"/>
        </w:rPr>
      </w:pPr>
    </w:p>
    <w:p w14:paraId="67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«Приложение № 1</w:t>
      </w:r>
    </w:p>
    <w:p w14:paraId="68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69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Администрация</w:t>
      </w:r>
    </w:p>
    <w:p w14:paraId="6A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6B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21.11.2018 № 76</w:t>
      </w:r>
    </w:p>
    <w:p w14:paraId="6C000000">
      <w:pPr>
        <w:widowControl w:val="0"/>
        <w:ind/>
        <w:jc w:val="center"/>
        <w:rPr>
          <w:sz w:val="28"/>
        </w:rPr>
      </w:pPr>
    </w:p>
    <w:p w14:paraId="6D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6E000000">
      <w:pPr>
        <w:widowControl w:val="0"/>
        <w:ind/>
        <w:jc w:val="center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6F000000">
      <w:pPr>
        <w:widowControl w:val="0"/>
        <w:ind/>
        <w:jc w:val="center"/>
        <w:rPr>
          <w:sz w:val="28"/>
        </w:rPr>
      </w:pPr>
      <w:r>
        <w:rPr>
          <w:sz w:val="28"/>
        </w:rPr>
        <w:t>«Развитие физической культуры и спорта в Натальевском сельском поселении»</w:t>
      </w:r>
    </w:p>
    <w:p w14:paraId="70000000">
      <w:pPr>
        <w:widowControl w:val="0"/>
        <w:ind/>
        <w:jc w:val="center"/>
        <w:rPr>
          <w:sz w:val="28"/>
        </w:rPr>
      </w:pPr>
    </w:p>
    <w:p w14:paraId="7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I. Стратегические инициативы </w:t>
      </w:r>
    </w:p>
    <w:p w14:paraId="72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Натальевского сельского поселения</w:t>
      </w:r>
    </w:p>
    <w:p w14:paraId="73000000">
      <w:pPr>
        <w:widowControl w:val="0"/>
        <w:ind/>
        <w:jc w:val="center"/>
        <w:rPr>
          <w:sz w:val="28"/>
        </w:rPr>
      </w:pPr>
      <w:r>
        <w:rPr>
          <w:sz w:val="28"/>
        </w:rPr>
        <w:t>«Развитие физической культуры и спорта в Натальевском сельском поселении»</w:t>
      </w:r>
    </w:p>
    <w:p w14:paraId="74000000">
      <w:pPr>
        <w:widowControl w:val="0"/>
        <w:ind/>
        <w:jc w:val="center"/>
        <w:rPr>
          <w:sz w:val="28"/>
          <w:shd w:fill="A555FF" w:val="clear"/>
        </w:rPr>
      </w:pPr>
    </w:p>
    <w:p w14:paraId="7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  <w:r>
        <w:rPr>
          <w:sz w:val="28"/>
        </w:rPr>
        <w:br/>
      </w:r>
      <w:r>
        <w:rPr>
          <w:sz w:val="28"/>
        </w:rPr>
        <w:t xml:space="preserve">сферы реализации муниципальной программы </w:t>
      </w:r>
      <w:r>
        <w:rPr>
          <w:sz w:val="28"/>
        </w:rPr>
        <w:br/>
      </w:r>
      <w:r>
        <w:rPr>
          <w:sz w:val="28"/>
        </w:rPr>
        <w:t>Натальевского сельского поселения «Развитие физической культуры и спорта в Натальевском сельском поселении»</w:t>
      </w:r>
    </w:p>
    <w:p w14:paraId="76000000">
      <w:pPr>
        <w:widowControl w:val="0"/>
        <w:ind/>
        <w:jc w:val="center"/>
        <w:rPr>
          <w:sz w:val="28"/>
        </w:rPr>
      </w:pPr>
    </w:p>
    <w:p w14:paraId="7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Муниципальная программа Натальевского сельского поселения «Развитие физической культуры и спорта в Натальевском сельском поселении»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14:paraId="78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</w:t>
      </w:r>
      <w:r>
        <w:rPr>
          <w:sz w:val="28"/>
        </w:rPr>
        <w:t xml:space="preserve">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14:paraId="79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настоящее время Натальевского сельского поселения удается сохранить положительную динамику. За последние 10 лет численность населения, занимающегося физкультурой, увеличилась почти в 1,5 раза. </w:t>
      </w:r>
    </w:p>
    <w:p w14:paraId="7A000000">
      <w:pPr>
        <w:widowControl w:val="0"/>
        <w:spacing w:line="216" w:lineRule="auto"/>
        <w:ind w:firstLine="709" w:left="0"/>
        <w:jc w:val="both"/>
        <w:rPr>
          <w:sz w:val="28"/>
        </w:rPr>
      </w:pPr>
    </w:p>
    <w:p w14:paraId="7B000000">
      <w:pPr>
        <w:widowControl w:val="0"/>
        <w:spacing w:line="216" w:lineRule="auto"/>
        <w:ind/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</w:t>
      </w:r>
    </w:p>
    <w:p w14:paraId="7C000000">
      <w:pPr>
        <w:widowControl w:val="0"/>
        <w:spacing w:line="216" w:lineRule="auto"/>
        <w:ind/>
        <w:jc w:val="center"/>
        <w:rPr>
          <w:sz w:val="28"/>
        </w:rPr>
      </w:pPr>
      <w:r>
        <w:rPr>
          <w:sz w:val="28"/>
        </w:rPr>
        <w:t>Натальевского сельского поселения в сфере реализации муниципальной программы</w:t>
      </w:r>
    </w:p>
    <w:p w14:paraId="7D000000">
      <w:pPr>
        <w:widowControl w:val="0"/>
        <w:spacing w:line="216" w:lineRule="auto"/>
        <w:ind w:firstLine="709" w:left="0"/>
        <w:jc w:val="both"/>
        <w:rPr>
          <w:sz w:val="28"/>
        </w:rPr>
      </w:pPr>
    </w:p>
    <w:p w14:paraId="7E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14:paraId="7F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14:paraId="80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14:paraId="81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14:paraId="82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расширение аудитории массовых физкультурно-спортивных мероприятий;</w:t>
      </w:r>
    </w:p>
    <w:p w14:paraId="83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Целью является обеспечение жителей Натальевского сельского поселения возможностью систематически заниматься физической культурой и спортом,  увеличение доли граждан, систематически занимающихся физической культурой и спортом и вести здоровый образ жизни.</w:t>
      </w:r>
    </w:p>
    <w:p w14:paraId="84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Реализация приоритетов и цели позволит:</w:t>
      </w:r>
    </w:p>
    <w:p w14:paraId="85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обеспечить устойчивое развитие физической культуры и спорта в Натальевском сельском поселении;</w:t>
      </w:r>
    </w:p>
    <w:p w14:paraId="86000000">
      <w:pPr>
        <w:widowControl w:val="0"/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Натальевского сельского поселения;</w:t>
      </w:r>
    </w:p>
    <w:p w14:paraId="8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Для достижения намеченных целей в рамках муниципальной программы дет обеспечиваться решением следующих основных задач: </w:t>
      </w:r>
    </w:p>
    <w:p w14:paraId="8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повышение мотивации граждан Натальевского сельского поселения  к регулярным занятиям физической культурой и спортом и ведению здорового образа жизни.</w:t>
      </w:r>
    </w:p>
    <w:p w14:paraId="8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Успешное развитие физической культуры и спорта имеет приоритетное значение для укрепления здоровья граждан и повышения качества их жизни, в связи с этим, является одним из ключевых факторов, обеспечивающих устойчивое социально-экономическое развитие поселения.</w:t>
      </w:r>
    </w:p>
    <w:p w14:paraId="8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Натальевском сельском поселении на период до 2030 года поставлена задача по увеличению доли граждан, систематически занимающихся физической культурой и спортом.</w:t>
      </w:r>
    </w:p>
    <w:p w14:paraId="8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Для ее достижения предусмотрены мероприятия:</w:t>
      </w:r>
    </w:p>
    <w:p w14:paraId="8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- пропаганда физической культуры и спорта как важнейшей </w:t>
      </w:r>
      <w:r>
        <w:rPr>
          <w:sz w:val="28"/>
        </w:rPr>
        <w:t>составляющей здорового образа жизни;</w:t>
      </w:r>
    </w:p>
    <w:p w14:paraId="8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проведение спортивных мероприятий.</w:t>
      </w:r>
    </w:p>
    <w:p w14:paraId="8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Пропаганда сознательного отношения к выбору образа жизни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</w:t>
      </w:r>
    </w:p>
    <w:p w14:paraId="8F000000">
      <w:pPr>
        <w:widowControl w:val="0"/>
        <w:ind w:firstLine="709" w:left="0"/>
        <w:jc w:val="center"/>
        <w:rPr>
          <w:sz w:val="28"/>
        </w:rPr>
      </w:pPr>
    </w:p>
    <w:p w14:paraId="90000000">
      <w:pPr>
        <w:widowControl w:val="0"/>
        <w:ind w:firstLine="709" w:left="0"/>
        <w:jc w:val="center"/>
        <w:rPr>
          <w:sz w:val="28"/>
        </w:rPr>
      </w:pPr>
      <w:r>
        <w:rPr>
          <w:sz w:val="28"/>
        </w:rPr>
        <w:t>3. Сведения</w:t>
      </w:r>
    </w:p>
    <w:p w14:paraId="91000000">
      <w:pPr>
        <w:widowControl w:val="0"/>
        <w:ind w:firstLine="709" w:left="0"/>
        <w:jc w:val="center"/>
        <w:rPr>
          <w:sz w:val="28"/>
        </w:rPr>
      </w:pPr>
      <w:r>
        <w:rPr>
          <w:sz w:val="28"/>
        </w:rPr>
        <w:t>о взаимосвязи со стратегическими приоритетами, целями</w:t>
      </w:r>
    </w:p>
    <w:p w14:paraId="92000000">
      <w:pPr>
        <w:widowControl w:val="0"/>
        <w:ind w:firstLine="709" w:left="0"/>
        <w:jc w:val="center"/>
        <w:rPr>
          <w:color w:val="000000"/>
          <w:sz w:val="28"/>
        </w:rPr>
      </w:pPr>
      <w:r>
        <w:rPr>
          <w:sz w:val="28"/>
        </w:rPr>
        <w:t xml:space="preserve">и показателями </w:t>
      </w:r>
      <w:r>
        <w:rPr>
          <w:color w:val="000000"/>
          <w:sz w:val="28"/>
        </w:rPr>
        <w:t>государственных</w:t>
      </w:r>
      <w:r>
        <w:rPr>
          <w:color w:val="000000"/>
          <w:sz w:val="28"/>
        </w:rPr>
        <w:t xml:space="preserve">  программ </w:t>
      </w:r>
      <w:r>
        <w:rPr>
          <w:color w:val="000000"/>
          <w:sz w:val="28"/>
        </w:rPr>
        <w:t>Ростовской области</w:t>
      </w:r>
    </w:p>
    <w:p w14:paraId="93000000">
      <w:pPr>
        <w:widowControl w:val="0"/>
        <w:ind w:firstLine="709" w:left="0"/>
        <w:jc w:val="both"/>
        <w:rPr>
          <w:sz w:val="28"/>
        </w:rPr>
      </w:pPr>
    </w:p>
    <w:p w14:paraId="9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Натальевского сельского поселения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 17.10.2018 № 648.          </w:t>
      </w:r>
    </w:p>
    <w:p w14:paraId="9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Неклиновского района.</w:t>
      </w:r>
    </w:p>
    <w:p w14:paraId="96000000">
      <w:pPr>
        <w:widowControl w:val="0"/>
        <w:ind/>
        <w:jc w:val="both"/>
        <w:rPr>
          <w:sz w:val="28"/>
        </w:rPr>
      </w:pPr>
    </w:p>
    <w:p w14:paraId="97000000">
      <w:pPr>
        <w:widowControl w:val="0"/>
        <w:ind/>
        <w:jc w:val="center"/>
        <w:rPr>
          <w:sz w:val="28"/>
        </w:rPr>
      </w:pPr>
      <w:r>
        <w:rPr>
          <w:sz w:val="28"/>
        </w:rPr>
        <w:t>4. Задачи муниципального управления ,</w:t>
      </w:r>
    </w:p>
    <w:p w14:paraId="98000000">
      <w:pPr>
        <w:widowControl w:val="0"/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99000000">
      <w:pPr>
        <w:widowControl w:val="0"/>
        <w:ind/>
        <w:jc w:val="center"/>
        <w:rPr>
          <w:sz w:val="28"/>
        </w:rPr>
      </w:pPr>
    </w:p>
    <w:p w14:paraId="9A00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Задачей является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создание для всех категорий и групп населения условий для занятий физической культурой и спортом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ab/>
      </w:r>
    </w:p>
    <w:p w14:paraId="9B000000">
      <w:pPr>
        <w:sectPr>
          <w:headerReference r:id="rId33" w:type="default"/>
          <w:pgSz w:h="16840" w:orient="portrait" w:w="11907"/>
          <w:pgMar w:bottom="1134" w:footer="313" w:gutter="0" w:header="709" w:left="1701" w:right="567" w:top="1134"/>
          <w:pgNumType w:start="1"/>
          <w:titlePg/>
        </w:sectPr>
      </w:pPr>
    </w:p>
    <w:p w14:paraId="9C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9D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 Натальевского сельского поселения «Развитие физической культуры и спорта в Натальевском сельском поселении»</w:t>
      </w:r>
    </w:p>
    <w:p w14:paraId="9E000000">
      <w:pPr>
        <w:widowControl w:val="0"/>
        <w:ind/>
        <w:jc w:val="center"/>
        <w:rPr>
          <w:sz w:val="28"/>
        </w:rPr>
      </w:pPr>
    </w:p>
    <w:p w14:paraId="9F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A0000000">
      <w:pPr>
        <w:widowControl w:val="0"/>
        <w:ind/>
        <w:jc w:val="center"/>
        <w:rPr>
          <w:sz w:val="28"/>
        </w:rPr>
      </w:pPr>
    </w:p>
    <w:tbl>
      <w:tblPr>
        <w:tblStyle w:val="Style_3"/>
        <w:tblLayout w:type="fixed"/>
      </w:tblPr>
      <w:tblGrid>
        <w:gridCol w:w="784"/>
        <w:gridCol w:w="4158"/>
        <w:gridCol w:w="392"/>
        <w:gridCol w:w="9238"/>
      </w:tblGrid>
      <w:tr>
        <w:trPr>
          <w:trHeight w:hRule="atLeast" w:val="493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Чернецкий Анатолий Григорьевич, глава Администрации Натальевского сельского поселения</w:t>
            </w:r>
          </w:p>
          <w:p w14:paraId="A5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477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Однохорова Светлана Васильевна, ведущий специалист Администрация Натальевского сельского поселения</w:t>
            </w:r>
          </w:p>
        </w:tc>
      </w:tr>
      <w:tr>
        <w:trPr>
          <w:trHeight w:hRule="atLeast" w:val="493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A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rPr>
          <w:trHeight w:hRule="atLeast" w:val="188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условий, обеспечивающих возможность гражданам Натальевского сельского поселения систематически заниматься физической культурой и массовым спортом; вести здоровый образ жизни</w:t>
            </w:r>
          </w:p>
        </w:tc>
      </w:tr>
      <w:tr>
        <w:trPr>
          <w:trHeight w:hRule="atLeast" w:val="493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240,0 тыс. рублей:</w:t>
            </w:r>
          </w:p>
          <w:p w14:paraId="B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120,0 тыс. рублей;</w:t>
            </w:r>
          </w:p>
          <w:p w14:paraId="B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II: 0,0 рублей </w:t>
            </w:r>
          </w:p>
        </w:tc>
      </w:tr>
      <w:tr>
        <w:trPr>
          <w:trHeight w:hRule="atLeast" w:val="68"/>
        </w:trPr>
        <w:tc>
          <w:tcPr>
            <w:tcW w:type="dxa" w:w="7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41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Ростовской области, государственными программами Ростовской области</w:t>
            </w:r>
          </w:p>
        </w:tc>
        <w:tc>
          <w:tcPr>
            <w:tcW w:type="dxa" w:w="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2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сохранение населения, здоровье и благополучие людей;</w:t>
            </w:r>
          </w:p>
          <w:p w14:paraId="B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 17.10.2018 №648</w:t>
            </w:r>
          </w:p>
        </w:tc>
      </w:tr>
    </w:tbl>
    <w:p w14:paraId="BE000000">
      <w:pPr>
        <w:widowControl w:val="0"/>
        <w:ind w:hanging="357" w:left="357"/>
        <w:jc w:val="center"/>
        <w:rPr>
          <w:sz w:val="28"/>
        </w:rPr>
      </w:pPr>
    </w:p>
    <w:p w14:paraId="BF000000">
      <w:pPr>
        <w:sectPr>
          <w:headerReference r:id="rId17" w:type="first"/>
          <w:headerReference r:id="rId16" w:type="default"/>
          <w:footerReference r:id="rId18" w:type="first"/>
          <w:pgSz w:h="11907" w:orient="landscape" w:w="16840"/>
          <w:pgMar w:bottom="567" w:footer="624" w:gutter="0" w:header="709" w:left="1134" w:right="1134" w:top="1701"/>
          <w:titlePg/>
        </w:sectPr>
      </w:pPr>
    </w:p>
    <w:p w14:paraId="C0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Показатели муниципальной программы </w:t>
      </w:r>
    </w:p>
    <w:p w14:paraId="C1000000">
      <w:pPr>
        <w:widowControl w:val="0"/>
        <w:ind w:hanging="357" w:left="357"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4"/>
        <w:gridCol w:w="1739"/>
        <w:gridCol w:w="904"/>
        <w:gridCol w:w="1060"/>
        <w:gridCol w:w="1483"/>
        <w:gridCol w:w="1401"/>
        <w:gridCol w:w="1071"/>
        <w:gridCol w:w="1135"/>
        <w:gridCol w:w="1276"/>
        <w:gridCol w:w="1277"/>
        <w:gridCol w:w="1292"/>
        <w:gridCol w:w="1345"/>
        <w:gridCol w:w="1813"/>
        <w:gridCol w:w="1701"/>
        <w:gridCol w:w="1701"/>
        <w:gridCol w:w="1701"/>
      </w:tblGrid>
      <w:tr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9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Уро-вень</w:t>
            </w:r>
          </w:p>
          <w:p w14:paraId="C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показа-теля</w:t>
            </w:r>
          </w:p>
        </w:tc>
        <w:tc>
          <w:tcPr>
            <w:tcW w:type="dxa" w:w="1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возра-стания/</w:t>
            </w:r>
          </w:p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убыва-ния</w:t>
            </w:r>
          </w:p>
        </w:tc>
        <w:tc>
          <w:tcPr>
            <w:tcW w:type="dxa" w:w="1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14:paraId="C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51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показателя </w:t>
            </w:r>
          </w:p>
        </w:tc>
        <w:tc>
          <w:tcPr>
            <w:tcW w:type="dxa" w:w="1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национальными целями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Информа-</w:t>
            </w:r>
          </w:p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ционная система</w:t>
            </w:r>
          </w:p>
        </w:tc>
      </w:tr>
      <w:tr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type="dxa" w:w="1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D800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4"/>
        <w:gridCol w:w="1739"/>
        <w:gridCol w:w="904"/>
        <w:gridCol w:w="1060"/>
        <w:gridCol w:w="1483"/>
        <w:gridCol w:w="1401"/>
        <w:gridCol w:w="1071"/>
        <w:gridCol w:w="1135"/>
        <w:gridCol w:w="1276"/>
        <w:gridCol w:w="1277"/>
        <w:gridCol w:w="1292"/>
        <w:gridCol w:w="1345"/>
        <w:gridCol w:w="1813"/>
        <w:gridCol w:w="1701"/>
        <w:gridCol w:w="142"/>
        <w:gridCol w:w="1559"/>
        <w:gridCol w:w="1701"/>
      </w:tblGrid>
      <w:tr>
        <w:trPr>
          <w:tblHeader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2160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Цель муниципальной программы «Создание условий, обеспечивающих возможность гражданам Натальевского сельского поселения систематически заниматься физической культурой и массовым спортом; вести здоровый образ жизни»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граждан Натальевского сельского поселения, систематически занимающихся физической культурой и спортом 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возра-стание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type="dxa" w:w="1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Неклиновского района от 28.12.2018 № 2261 </w:t>
            </w:r>
          </w:p>
          <w:p w14:paraId="F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«Об утверждении плана мероприятий по реализации Стратегии социально-экономического развития Неклиновского района на период до 2030 года»,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доли граждан, систематически занимающихся физической культурой и спортом, до 70 процентов к 2030 году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нформацион-</w:t>
            </w:r>
          </w:p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ная система</w:t>
            </w:r>
            <w:r>
              <w:rPr>
                <w:sz w:val="24"/>
              </w:rPr>
              <w:t xml:space="preserve"> отсутствует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отремонтированных и установленных спортивных объектов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возра-стание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ind/>
              <w:jc w:val="center"/>
            </w:pPr>
            <w:r>
              <w:rPr>
                <w:sz w:val="24"/>
              </w:rPr>
              <w:t>1,0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ind/>
              <w:jc w:val="center"/>
            </w:pPr>
            <w:r>
              <w:rPr>
                <w:sz w:val="24"/>
              </w:rPr>
              <w:t>2,0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увеличение доли граждан, систематически занимающихся физической культурой и спортом, до 70 процентов к 2030 году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0C010000">
      <w:pPr>
        <w:widowControl w:val="0"/>
        <w:ind w:firstLine="709" w:left="0"/>
        <w:jc w:val="both"/>
        <w:rPr>
          <w:sz w:val="28"/>
        </w:rPr>
      </w:pPr>
    </w:p>
    <w:p w14:paraId="0D010000">
      <w:pPr>
        <w:widowControl w:val="0"/>
        <w:ind w:firstLine="709" w:left="0"/>
        <w:jc w:val="both"/>
        <w:rPr>
          <w:sz w:val="28"/>
        </w:rPr>
      </w:pPr>
    </w:p>
    <w:p w14:paraId="0E010000">
      <w:pPr>
        <w:widowControl w:val="0"/>
        <w:ind/>
        <w:jc w:val="center"/>
        <w:outlineLvl w:val="2"/>
        <w:rPr>
          <w:sz w:val="28"/>
        </w:rPr>
      </w:pPr>
    </w:p>
    <w:p w14:paraId="0F010000">
      <w:pPr>
        <w:sectPr>
          <w:headerReference r:id="rId23" w:type="first"/>
          <w:headerReference r:id="rId19" w:type="default"/>
          <w:footerReference r:id="rId24" w:type="first"/>
          <w:footerReference r:id="rId20" w:type="default"/>
          <w:pgSz w:h="16840" w:orient="landscape" w:w="23808"/>
          <w:pgMar w:bottom="142" w:footer="624" w:gutter="0" w:header="709" w:left="1134" w:right="1134" w:top="673"/>
          <w:titlePg/>
        </w:sectPr>
      </w:pPr>
    </w:p>
    <w:p w14:paraId="10010000">
      <w:pPr>
        <w:widowControl w:val="0"/>
        <w:ind/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</w:p>
    <w:p w14:paraId="11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7"/>
        <w:gridCol w:w="4643"/>
        <w:gridCol w:w="5509"/>
        <w:gridCol w:w="3563"/>
      </w:tblGrid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1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4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type="dxa" w:w="5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показателями </w:t>
            </w:r>
          </w:p>
        </w:tc>
      </w:tr>
    </w:tbl>
    <w:p w14:paraId="17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7"/>
        <w:gridCol w:w="4643"/>
        <w:gridCol w:w="5509"/>
        <w:gridCol w:w="3563"/>
      </w:tblGrid>
      <w:tr>
        <w:trPr>
          <w:tblHeader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widowControl w:val="0"/>
              <w:spacing w:line="276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widowControl w:val="0"/>
              <w:spacing w:line="276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widowControl w:val="0"/>
              <w:spacing w:line="276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widowControl w:val="0"/>
              <w:spacing w:line="276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 Комплекс процессных мероприятий «Развитие физической культуры и спорта»</w:t>
            </w:r>
          </w:p>
          <w:p w14:paraId="1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  <w:p w14:paraId="1F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Натальевского сельского поселения.</w:t>
            </w:r>
          </w:p>
          <w:p w14:paraId="20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widowControl w:val="0"/>
              <w:spacing w:line="27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Усовершенствована система физического воспитания различных категорий и групп населения</w:t>
            </w:r>
          </w:p>
          <w:p w14:paraId="2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системы физического воспитания граждан сельского поселения; </w:t>
            </w:r>
          </w:p>
          <w:p w14:paraId="2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числа занимающихся физической культурой и спортом;</w:t>
            </w:r>
          </w:p>
          <w:p w14:paraId="2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количества участников массовых спортивных и физкультурных мероприятий</w:t>
            </w:r>
          </w:p>
          <w:p w14:paraId="2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 Комплексы процессных мероприятий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2.1. Комплекс процессных мероприятий «Здоровый образ жизни»</w:t>
            </w:r>
          </w:p>
          <w:p w14:paraId="2B010000">
            <w:pPr>
              <w:widowControl w:val="0"/>
              <w:ind/>
              <w:outlineLvl w:val="2"/>
              <w:rPr>
                <w:sz w:val="28"/>
              </w:rPr>
            </w:pPr>
          </w:p>
          <w:p w14:paraId="2C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Натальевского сельского поселения.</w:t>
            </w:r>
          </w:p>
          <w:p w14:paraId="2D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type="dxa" w:w="4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type="dxa" w:w="5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спортивных сооружений, обеспечивающих возможность жителям сельского поселения заниматься физической культурой и спортом;</w:t>
            </w:r>
          </w:p>
          <w:p w14:paraId="31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обеспеченности населения спортивными сооружениями</w:t>
            </w:r>
          </w:p>
          <w:p w14:paraId="3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отремонтированных и установленных спортивных объектов</w:t>
            </w:r>
          </w:p>
        </w:tc>
      </w:tr>
    </w:tbl>
    <w:p w14:paraId="34010000">
      <w:pPr>
        <w:widowControl w:val="0"/>
        <w:ind/>
        <w:jc w:val="center"/>
        <w:outlineLvl w:val="2"/>
        <w:rPr>
          <w:sz w:val="28"/>
        </w:rPr>
      </w:pPr>
    </w:p>
    <w:p w14:paraId="35010000">
      <w:pPr>
        <w:sectPr>
          <w:headerReference r:id="rId8" w:type="first"/>
          <w:headerReference r:id="rId38" w:type="default"/>
          <w:footerReference r:id="rId9" w:type="first"/>
          <w:footerReference r:id="rId39" w:type="default"/>
          <w:pgSz w:h="11907" w:orient="landscape" w:w="16840"/>
          <w:pgMar w:bottom="567" w:footer="624" w:gutter="0" w:header="709" w:left="1134" w:right="1134" w:top="843"/>
          <w:titlePg/>
        </w:sectPr>
      </w:pPr>
    </w:p>
    <w:p w14:paraId="36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4. Параметры финансового обеспечения муниципальной программы</w:t>
      </w:r>
    </w:p>
    <w:p w14:paraId="37010000">
      <w:pPr>
        <w:widowControl w:val="0"/>
        <w:ind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44"/>
        <w:gridCol w:w="7002"/>
        <w:gridCol w:w="3479"/>
        <w:gridCol w:w="3552"/>
        <w:gridCol w:w="3113"/>
        <w:gridCol w:w="3251"/>
      </w:tblGrid>
      <w:tr>
        <w:tc>
          <w:tcPr>
            <w:tcW w:type="dxa" w:w="11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0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структурного элемента, источник</w:t>
            </w:r>
          </w:p>
          <w:p w14:paraId="3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финансового обеспечения</w:t>
            </w:r>
          </w:p>
        </w:tc>
        <w:tc>
          <w:tcPr>
            <w:tcW w:type="dxa" w:w="133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 годам реализации (тыс. рублей)</w:t>
            </w:r>
          </w:p>
        </w:tc>
      </w:tr>
      <w:tr>
        <w:tc>
          <w:tcPr>
            <w:tcW w:type="dxa" w:w="1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40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44"/>
        <w:gridCol w:w="7002"/>
        <w:gridCol w:w="3479"/>
        <w:gridCol w:w="3552"/>
        <w:gridCol w:w="3113"/>
        <w:gridCol w:w="3251"/>
      </w:tblGrid>
      <w:tr>
        <w:trPr>
          <w:tblHeader/>
        </w:trPr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11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48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7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 «Развитие физической культуры и спорта в Натальевском сельском поселении» (всего), в том числе: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Бюджет поселения (всего)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 физической культуры и спорта» (всего), в том числе: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 бюджет (всего)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E010000">
      <w:pPr>
        <w:widowControl w:val="0"/>
        <w:ind/>
        <w:jc w:val="center"/>
        <w:outlineLvl w:val="1"/>
        <w:rPr>
          <w:sz w:val="28"/>
        </w:rPr>
      </w:pPr>
    </w:p>
    <w:p w14:paraId="5F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60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61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62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63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64010000">
      <w:pPr>
        <w:widowControl w:val="0"/>
        <w:tabs>
          <w:tab w:leader="none" w:pos="142" w:val="left"/>
        </w:tabs>
        <w:spacing w:line="216" w:lineRule="auto"/>
        <w:ind w:firstLine="0" w:left="16727"/>
        <w:jc w:val="center"/>
        <w:rPr>
          <w:sz w:val="28"/>
        </w:rPr>
      </w:pPr>
    </w:p>
    <w:p w14:paraId="65010000">
      <w:pPr>
        <w:widowControl w:val="0"/>
        <w:ind w:firstLine="709" w:left="0"/>
        <w:jc w:val="both"/>
        <w:rPr>
          <w:sz w:val="28"/>
        </w:rPr>
      </w:pPr>
    </w:p>
    <w:p w14:paraId="66010000">
      <w:pPr>
        <w:sectPr>
          <w:headerReference r:id="rId31" w:type="first"/>
          <w:headerReference r:id="rId11" w:type="default"/>
          <w:footerReference r:id="rId32" w:type="first"/>
          <w:footerReference r:id="rId12" w:type="default"/>
          <w:pgSz w:h="16840" w:orient="landscape" w:w="23808"/>
          <w:pgMar w:bottom="567" w:footer="624" w:gutter="0" w:header="709" w:left="1134" w:right="1134" w:top="1701"/>
          <w:titlePg/>
        </w:sectPr>
      </w:pPr>
    </w:p>
    <w:p w14:paraId="67010000">
      <w:pPr>
        <w:widowControl w:val="0"/>
        <w:ind/>
        <w:jc w:val="center"/>
        <w:rPr>
          <w:sz w:val="28"/>
        </w:rPr>
      </w:pPr>
      <w:r>
        <w:rPr>
          <w:sz w:val="28"/>
        </w:rPr>
        <w:t>III. ПАСПОРТ</w:t>
      </w:r>
    </w:p>
    <w:p w14:paraId="6801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«Развитие физической культуры и спорта»</w:t>
      </w:r>
    </w:p>
    <w:p w14:paraId="69010000">
      <w:pPr>
        <w:widowControl w:val="0"/>
        <w:ind/>
        <w:jc w:val="center"/>
        <w:rPr>
          <w:sz w:val="28"/>
        </w:rPr>
      </w:pPr>
    </w:p>
    <w:p w14:paraId="6A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B01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"/>
        <w:gridCol w:w="6282"/>
        <w:gridCol w:w="458"/>
        <w:gridCol w:w="7145"/>
      </w:tblGrid>
      <w:tr>
        <w:tc>
          <w:tcPr>
            <w:tcW w:type="dxa" w:w="6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28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спорта» </w:t>
            </w:r>
          </w:p>
        </w:tc>
        <w:tc>
          <w:tcPr>
            <w:tcW w:type="dxa" w:w="4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type="dxa" w:w="714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Натальевского сельского поселения (Однохорова Светлана Васильевна)</w:t>
            </w:r>
          </w:p>
        </w:tc>
      </w:tr>
      <w:tr>
        <w:tc>
          <w:tcPr>
            <w:tcW w:type="dxa" w:w="6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28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4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</w:t>
            </w:r>
          </w:p>
        </w:tc>
        <w:tc>
          <w:tcPr>
            <w:tcW w:type="dxa" w:w="714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</w:t>
            </w:r>
          </w:p>
          <w:p w14:paraId="74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 Натальевском сельском поселении»</w:t>
            </w:r>
          </w:p>
        </w:tc>
      </w:tr>
    </w:tbl>
    <w:p w14:paraId="75010000">
      <w:pPr>
        <w:widowControl w:val="0"/>
        <w:ind/>
        <w:jc w:val="center"/>
        <w:outlineLvl w:val="2"/>
        <w:rPr>
          <w:sz w:val="28"/>
        </w:rPr>
      </w:pPr>
    </w:p>
    <w:p w14:paraId="76010000">
      <w:pPr>
        <w:sectPr>
          <w:headerReference r:id="rId3" w:type="first"/>
          <w:headerReference r:id="rId15" w:type="default"/>
          <w:footerReference r:id="rId4" w:type="first"/>
          <w:pgSz w:h="11907" w:orient="landscape" w:w="16840"/>
          <w:pgMar w:bottom="567" w:footer="624" w:gutter="0" w:header="709" w:left="1134" w:right="1134" w:top="1701"/>
          <w:titlePg/>
        </w:sectPr>
      </w:pPr>
    </w:p>
    <w:p w14:paraId="77010000">
      <w:pPr>
        <w:widowControl w:val="0"/>
        <w:ind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78010000">
      <w:pPr>
        <w:widowControl w:val="0"/>
        <w:ind/>
        <w:outlineLvl w:val="2"/>
        <w:rPr>
          <w:color w:val="FF0000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4"/>
        <w:gridCol w:w="3086"/>
        <w:gridCol w:w="1778"/>
        <w:gridCol w:w="1342"/>
        <w:gridCol w:w="1094"/>
        <w:gridCol w:w="1095"/>
        <w:gridCol w:w="2207"/>
        <w:gridCol w:w="2560"/>
        <w:gridCol w:w="1974"/>
        <w:gridCol w:w="1985"/>
        <w:gridCol w:w="1713"/>
        <w:gridCol w:w="2043"/>
      </w:tblGrid>
      <w:tr>
        <w:tc>
          <w:tcPr>
            <w:tcW w:type="dxa" w:w="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0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7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21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87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показателя</w:t>
            </w:r>
          </w:p>
        </w:tc>
        <w:tc>
          <w:tcPr>
            <w:tcW w:type="dxa" w:w="1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Ответствен-ный за достижение показателя</w:t>
            </w:r>
          </w:p>
        </w:tc>
        <w:tc>
          <w:tcPr>
            <w:tcW w:type="dxa" w:w="2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  <w:p w14:paraId="86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type="dxa" w:w="1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89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4"/>
        <w:gridCol w:w="3034"/>
        <w:gridCol w:w="52"/>
        <w:gridCol w:w="1778"/>
        <w:gridCol w:w="1342"/>
        <w:gridCol w:w="1095"/>
        <w:gridCol w:w="1095"/>
        <w:gridCol w:w="2207"/>
        <w:gridCol w:w="2560"/>
        <w:gridCol w:w="1974"/>
        <w:gridCol w:w="1985"/>
        <w:gridCol w:w="1713"/>
        <w:gridCol w:w="2043"/>
      </w:tblGrid>
      <w:tr>
        <w:trPr>
          <w:tblHeader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2154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sz w:val="28"/>
              </w:rPr>
              <w:t>.»</w:t>
            </w:r>
          </w:p>
        </w:tc>
      </w:tr>
      <w:t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widowControl w:val="0"/>
              <w:spacing w:line="264" w:lineRule="auto"/>
              <w:ind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t>процентов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widowControl w:val="0"/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Однохорова С.В. ведущий специалист администрация Натальевского сельского поселения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A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 w14:paraId="A4010000">
      <w:pPr>
        <w:widowControl w:val="0"/>
        <w:ind w:firstLine="709" w:left="0"/>
        <w:jc w:val="both"/>
        <w:rPr>
          <w:sz w:val="28"/>
        </w:rPr>
      </w:pPr>
    </w:p>
    <w:p w14:paraId="A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A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A7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A8010000">
      <w:pPr>
        <w:ind/>
        <w:jc w:val="center"/>
        <w:rPr>
          <w:sz w:val="28"/>
        </w:rPr>
      </w:pPr>
      <w:r>
        <w:rPr>
          <w:sz w:val="28"/>
        </w:rPr>
        <w:br w:type="page"/>
      </w:r>
    </w:p>
    <w:p w14:paraId="A9010000">
      <w:pPr>
        <w:widowControl w:val="0"/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AA01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95"/>
        <w:gridCol w:w="3408"/>
        <w:gridCol w:w="1874"/>
        <w:gridCol w:w="2173"/>
        <w:gridCol w:w="2036"/>
        <w:gridCol w:w="1885"/>
        <w:gridCol w:w="1281"/>
        <w:gridCol w:w="1539"/>
        <w:gridCol w:w="1951"/>
        <w:gridCol w:w="2144"/>
        <w:gridCol w:w="2455"/>
      </w:tblGrid>
      <w:tr>
        <w:tc>
          <w:tcPr>
            <w:tcW w:type="dxa" w:w="7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type="dxa" w:w="2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</w:p>
        </w:tc>
        <w:tc>
          <w:tcPr>
            <w:tcW w:type="dxa" w:w="20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 w14:paraId="B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type="dxa" w:w="80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>
        <w:tc>
          <w:tcPr>
            <w:tcW w:type="dxa" w:w="7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  <w:p w14:paraId="B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(справочно)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c>
          <w:tcPr>
            <w:tcW w:type="dxa" w:w="2154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Усовершенствована система физического воспитания различных категорий и групп населения</w:t>
            </w:r>
            <w:r>
              <w:rPr>
                <w:sz w:val="28"/>
              </w:rPr>
              <w:t>»</w:t>
            </w:r>
          </w:p>
          <w:p w14:paraId="C601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Население вовлечено в занятия физической культурой и спортом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C9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услуг (выполнение работ)</w:t>
            </w:r>
          </w:p>
          <w:p w14:paraId="CB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населения сельского поселения, вовлеченного в систематические занятия физической культурой и спортом</w:t>
            </w:r>
          </w:p>
          <w:p w14:paraId="CD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14:paraId="D5010000">
      <w:pPr>
        <w:widowControl w:val="0"/>
        <w:ind w:firstLine="709" w:left="0"/>
        <w:jc w:val="both"/>
        <w:rPr>
          <w:sz w:val="28"/>
        </w:rPr>
      </w:pPr>
    </w:p>
    <w:p w14:paraId="D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D7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D8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D9010000">
      <w:pPr>
        <w:ind/>
        <w:jc w:val="center"/>
        <w:rPr>
          <w:b w:val="1"/>
          <w:sz w:val="28"/>
        </w:rPr>
      </w:pPr>
      <w:r>
        <w:br w:type="page"/>
      </w:r>
    </w:p>
    <w:p w14:paraId="DA010000">
      <w:pPr>
        <w:pStyle w:val="Style_4"/>
        <w:keepNext w:val="0"/>
        <w:widowControl w:val="0"/>
        <w:tabs>
          <w:tab w:leader="none" w:pos="709" w:val="left"/>
        </w:tabs>
        <w:spacing w:line="240" w:lineRule="auto"/>
        <w:ind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14:paraId="DB01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73"/>
        <w:gridCol w:w="6776"/>
        <w:gridCol w:w="4214"/>
        <w:gridCol w:w="2525"/>
        <w:gridCol w:w="2280"/>
        <w:gridCol w:w="2202"/>
        <w:gridCol w:w="2469"/>
      </w:tblGrid>
      <w:tr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7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комплекса процессных мероприятий, мероприятия (результата), источник</w:t>
            </w:r>
          </w:p>
          <w:p w14:paraId="D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финансового обеспечения</w:t>
            </w:r>
          </w:p>
        </w:tc>
        <w:tc>
          <w:tcPr>
            <w:tcW w:type="dxa" w:w="4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94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Объем расходов по годам реализации </w:t>
            </w:r>
          </w:p>
          <w:p w14:paraId="E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 физической культуры и спорта» (всего), в том числе:</w:t>
            </w:r>
          </w:p>
        </w:tc>
        <w:tc>
          <w:tcPr>
            <w:tcW w:type="dxa" w:w="4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4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внебюджетные источники</w:t>
            </w:r>
          </w:p>
        </w:tc>
        <w:tc>
          <w:tcPr>
            <w:tcW w:type="dxa" w:w="4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  <w:p w14:paraId="FF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«</w:t>
            </w:r>
            <w:r>
              <w:rPr>
                <w:rFonts w:ascii="Times New Roman" w:hAnsi="Times New Roman"/>
                <w:sz w:val="28"/>
              </w:rPr>
              <w:t>Население вовлечено в занятия физической культурой и спортом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sz w:val="28"/>
              </w:rPr>
              <w:t>» (всего), из них: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  <w:p w14:paraId="0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  <w:p w14:paraId="0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  <w:r>
              <w:rPr>
                <w:sz w:val="28"/>
              </w:rPr>
              <w:t xml:space="preserve"> (всего)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951 </w:t>
            </w:r>
            <w:r>
              <w:rPr>
                <w:sz w:val="28"/>
              </w:rPr>
              <w:t xml:space="preserve">1102 13 4 01 </w:t>
            </w:r>
            <w:r>
              <w:rPr>
                <w:sz w:val="28"/>
              </w:rPr>
              <w:t>21950 240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951 1102 13 4 01 21950 850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8020000">
      <w:pPr>
        <w:widowControl w:val="0"/>
        <w:ind/>
        <w:jc w:val="center"/>
        <w:rPr>
          <w:sz w:val="28"/>
        </w:rPr>
      </w:pPr>
    </w:p>
    <w:p w14:paraId="19020000">
      <w:pPr>
        <w:pStyle w:val="Style_4"/>
        <w:keepNext w:val="0"/>
        <w:widowControl w:val="0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2024 – 2026 годы</w:t>
      </w:r>
    </w:p>
    <w:p w14:paraId="1A020000">
      <w:pPr>
        <w:widowControl w:val="0"/>
        <w:tabs>
          <w:tab w:leader="none" w:pos="11057" w:val="left"/>
        </w:tabs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1"/>
        <w:gridCol w:w="5349"/>
        <w:gridCol w:w="2731"/>
        <w:gridCol w:w="5854"/>
        <w:gridCol w:w="3669"/>
        <w:gridCol w:w="2975"/>
      </w:tblGrid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 ( Ф.И.О., должность)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(источник данных) </w:t>
            </w:r>
          </w:p>
        </w:tc>
      </w:tr>
    </w:tbl>
    <w:p w14:paraId="21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1"/>
        <w:gridCol w:w="5349"/>
        <w:gridCol w:w="2731"/>
        <w:gridCol w:w="5854"/>
        <w:gridCol w:w="3669"/>
        <w:gridCol w:w="2975"/>
      </w:tblGrid>
      <w:tr>
        <w:trPr>
          <w:tblHeader/>
        </w:trP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2153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>
              <w:rPr>
                <w:sz w:val="28"/>
              </w:rPr>
              <w:t>Привлеч</w:t>
            </w:r>
            <w:r>
              <w:rPr>
                <w:sz w:val="28"/>
              </w:rPr>
              <w:t xml:space="preserve">ена </w:t>
            </w:r>
            <w:r>
              <w:rPr>
                <w:sz w:val="28"/>
              </w:rPr>
              <w:t>молодежь Натальевского сельского поселения в постоянный состав команды, организова</w:t>
            </w:r>
            <w:r>
              <w:rPr>
                <w:sz w:val="28"/>
              </w:rPr>
              <w:t xml:space="preserve">но </w:t>
            </w:r>
            <w:r>
              <w:rPr>
                <w:sz w:val="28"/>
              </w:rPr>
              <w:t xml:space="preserve"> проведение футбольных матчей на территории Натальевского сельского поселения</w:t>
            </w:r>
            <w:r>
              <w:rPr>
                <w:sz w:val="28"/>
              </w:rPr>
              <w:t>»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Мероприятие1 (результат) «</w:t>
            </w:r>
            <w:r>
              <w:rPr>
                <w:rFonts w:ascii="Times New Roman" w:hAnsi="Times New Roman"/>
                <w:sz w:val="28"/>
              </w:rPr>
              <w:t>Население вовлечено в занятия физической культурой и спортом</w:t>
            </w:r>
            <w:r>
              <w:rPr>
                <w:sz w:val="28"/>
              </w:rPr>
              <w:t xml:space="preserve">»  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Однохорова С.В. ведущий специалист Администрации  Натальевского сельского поселения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widowControl w:val="0"/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8"/>
              </w:rPr>
              <w:t>Контрольная точка 1.1</w:t>
            </w:r>
            <w:r>
              <w:rPr>
                <w:rFonts w:ascii="Times New Roman" w:hAnsi="Times New Roman"/>
                <w:sz w:val="28"/>
              </w:rPr>
              <w:t xml:space="preserve">«Участие в районных спортивных мероприятиях 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декабря 2025 г</w:t>
            </w:r>
          </w:p>
          <w:p w14:paraId="3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декабря 2026 г</w:t>
            </w:r>
          </w:p>
          <w:p w14:paraId="3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декабря 2027 г</w:t>
            </w:r>
          </w:p>
          <w:p w14:paraId="34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Однохорова С.В. ведущий специалист </w:t>
            </w:r>
            <w:r>
              <w:rPr>
                <w:sz w:val="28"/>
              </w:rPr>
              <w:t>Администрация Натальевского сельского поселения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положения о комплексных физкультурных мероприятиях 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5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Контрольная точка 1.1.2 «О</w:t>
            </w:r>
            <w:r>
              <w:rPr>
                <w:rFonts w:ascii="Times New Roman" w:hAnsi="Times New Roman"/>
                <w:sz w:val="28"/>
              </w:rPr>
              <w:t>плата членских взносов</w:t>
            </w:r>
            <w:r>
              <w:rPr>
                <w:sz w:val="28"/>
              </w:rPr>
              <w:t xml:space="preserve"> за участие в районных спортивных мероприятиях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 декабря 2025 г</w:t>
            </w:r>
          </w:p>
          <w:p w14:paraId="3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 декабря 2026 г</w:t>
            </w:r>
          </w:p>
          <w:p w14:paraId="3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 декабря 2027 г</w:t>
            </w:r>
          </w:p>
          <w:p w14:paraId="3D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Ломаченко Ю.Д. главный бухгалтер </w:t>
            </w:r>
            <w:r>
              <w:rPr>
                <w:color w:val="000000"/>
                <w:sz w:val="28"/>
              </w:rPr>
              <w:t>Администрации Натальевского сельского поселения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платежное поручение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widowControl w:val="0"/>
              <w:tabs>
                <w:tab w:leader="none" w:pos="11057" w:val="left"/>
              </w:tabs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41020000">
      <w:pPr>
        <w:widowControl w:val="0"/>
        <w:ind w:firstLine="709" w:left="0"/>
        <w:jc w:val="both"/>
        <w:rPr>
          <w:sz w:val="28"/>
        </w:rPr>
      </w:pPr>
    </w:p>
    <w:p w14:paraId="42020000">
      <w:pPr>
        <w:sectPr>
          <w:headerReference r:id="rId1" w:type="first"/>
          <w:headerReference r:id="rId25" w:type="default"/>
          <w:footerReference r:id="rId2" w:type="first"/>
          <w:footerReference r:id="rId26" w:type="default"/>
          <w:pgSz w:h="16840" w:orient="landscape" w:w="23808"/>
          <w:pgMar w:bottom="567" w:footer="624" w:gutter="0" w:header="709" w:left="1134" w:right="1134" w:top="1701"/>
          <w:titlePg/>
        </w:sectPr>
      </w:pPr>
    </w:p>
    <w:p w14:paraId="43020000">
      <w:pPr>
        <w:widowControl w:val="0"/>
        <w:ind/>
        <w:jc w:val="center"/>
        <w:rPr>
          <w:sz w:val="28"/>
        </w:rPr>
      </w:pPr>
      <w:r>
        <w:rPr>
          <w:sz w:val="28"/>
        </w:rPr>
        <w:t>IV. ПАСПОРТ</w:t>
      </w:r>
    </w:p>
    <w:p w14:paraId="4402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«Здоровый образ жизни</w:t>
      </w:r>
      <w:r>
        <w:rPr>
          <w:sz w:val="28"/>
        </w:rPr>
        <w:t>»</w:t>
      </w:r>
    </w:p>
    <w:p w14:paraId="45020000">
      <w:pPr>
        <w:widowControl w:val="0"/>
        <w:ind/>
        <w:jc w:val="center"/>
        <w:rPr>
          <w:sz w:val="28"/>
        </w:rPr>
      </w:pPr>
    </w:p>
    <w:p w14:paraId="46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14:paraId="4702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1"/>
        <w:gridCol w:w="6228"/>
        <w:gridCol w:w="458"/>
        <w:gridCol w:w="7145"/>
      </w:tblGrid>
      <w:tr>
        <w:tc>
          <w:tcPr>
            <w:tcW w:type="dxa" w:w="74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48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2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Здоровый образ жизни</w:t>
            </w:r>
            <w:r>
              <w:rPr>
                <w:sz w:val="28"/>
              </w:rPr>
              <w:t xml:space="preserve">» </w:t>
            </w:r>
          </w:p>
        </w:tc>
        <w:tc>
          <w:tcPr>
            <w:tcW w:type="dxa" w:w="4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type="dxa" w:w="714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Натальевского сельского поселения (Однохорова Светлана Васильевна)</w:t>
            </w:r>
          </w:p>
        </w:tc>
      </w:tr>
      <w:tr>
        <w:tc>
          <w:tcPr>
            <w:tcW w:type="dxa" w:w="74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4C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2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4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</w:t>
            </w:r>
          </w:p>
        </w:tc>
        <w:tc>
          <w:tcPr>
            <w:tcW w:type="dxa" w:w="714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</w:t>
            </w:r>
          </w:p>
          <w:p w14:paraId="5002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 Натальевском сельском поселении»</w:t>
            </w:r>
          </w:p>
        </w:tc>
      </w:tr>
    </w:tbl>
    <w:p w14:paraId="51020000">
      <w:pPr>
        <w:widowControl w:val="0"/>
        <w:ind/>
        <w:jc w:val="center"/>
        <w:outlineLvl w:val="2"/>
        <w:rPr>
          <w:sz w:val="28"/>
        </w:rPr>
      </w:pPr>
    </w:p>
    <w:p w14:paraId="52020000">
      <w:pPr>
        <w:sectPr>
          <w:headerReference r:id="rId21" w:type="first"/>
          <w:headerReference r:id="rId7" w:type="default"/>
          <w:footerReference r:id="rId22" w:type="first"/>
          <w:pgSz w:h="11907" w:orient="landscape" w:w="16840"/>
          <w:pgMar w:bottom="567" w:footer="624" w:gutter="0" w:header="709" w:left="1134" w:right="1134" w:top="1701"/>
          <w:titlePg/>
        </w:sectPr>
      </w:pPr>
    </w:p>
    <w:p w14:paraId="53020000">
      <w:pPr>
        <w:widowControl w:val="0"/>
        <w:ind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5402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5"/>
        <w:gridCol w:w="4406"/>
        <w:gridCol w:w="1689"/>
        <w:gridCol w:w="1679"/>
        <w:gridCol w:w="1365"/>
        <w:gridCol w:w="1367"/>
        <w:gridCol w:w="1527"/>
        <w:gridCol w:w="1476"/>
        <w:gridCol w:w="1460"/>
        <w:gridCol w:w="1512"/>
        <w:gridCol w:w="2323"/>
        <w:gridCol w:w="2058"/>
      </w:tblGrid>
      <w:tr>
        <w:tc>
          <w:tcPr>
            <w:tcW w:type="dxa" w:w="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type="dxa" w:w="1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Признак возрастания/</w:t>
            </w:r>
          </w:p>
          <w:p w14:paraId="58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убывания</w:t>
            </w:r>
          </w:p>
        </w:tc>
        <w:tc>
          <w:tcPr>
            <w:tcW w:type="dxa" w:w="1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 (по ОКЕИ)</w:t>
            </w:r>
          </w:p>
        </w:tc>
        <w:tc>
          <w:tcPr>
            <w:tcW w:type="dxa" w:w="2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 показателя</w:t>
            </w:r>
          </w:p>
        </w:tc>
        <w:tc>
          <w:tcPr>
            <w:tcW w:type="dxa" w:w="59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Значения показателя</w:t>
            </w:r>
          </w:p>
        </w:tc>
        <w:tc>
          <w:tcPr>
            <w:tcW w:type="dxa" w:w="23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  <w:p w14:paraId="5D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 достижение показателя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Информа-ционная система</w:t>
            </w:r>
          </w:p>
        </w:tc>
      </w:tr>
      <w:tr>
        <w:tc>
          <w:tcPr>
            <w:tcW w:type="dxa" w:w="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  <w:p w14:paraId="63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2030 год </w:t>
            </w:r>
            <w:r>
              <w:rPr>
                <w:sz w:val="24"/>
              </w:rPr>
              <w:t>(справочно)</w:t>
            </w:r>
          </w:p>
        </w:tc>
        <w:tc>
          <w:tcPr>
            <w:tcW w:type="dxa" w:w="23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66020000">
      <w:pPr>
        <w:rPr>
          <w:sz w:val="2"/>
        </w:rPr>
      </w:pPr>
    </w:p>
    <w:tbl>
      <w:tblPr>
        <w:tblStyle w:val="Style_3"/>
        <w:tblInd w:type="dxa" w:w="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5"/>
        <w:gridCol w:w="129"/>
        <w:gridCol w:w="39"/>
        <w:gridCol w:w="4238"/>
        <w:gridCol w:w="1689"/>
        <w:gridCol w:w="1679"/>
        <w:gridCol w:w="1365"/>
        <w:gridCol w:w="1367"/>
        <w:gridCol w:w="1527"/>
        <w:gridCol w:w="1476"/>
        <w:gridCol w:w="1460"/>
        <w:gridCol w:w="1512"/>
        <w:gridCol w:w="2323"/>
        <w:gridCol w:w="2058"/>
      </w:tblGrid>
      <w:tr>
        <w:trPr>
          <w:tblHeader/>
        </w:trPr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4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2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c>
          <w:tcPr>
            <w:tcW w:type="dxa" w:w="2152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  <w:r>
              <w:rPr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Созданы условия для увеличения уровня обеспеченности спортивными сооружениями</w:t>
            </w:r>
            <w:r>
              <w:rPr>
                <w:sz w:val="28"/>
              </w:rPr>
              <w:t>»</w:t>
            </w:r>
          </w:p>
        </w:tc>
      </w:tr>
      <w:tr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2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widowControl w:val="0"/>
              <w:ind/>
              <w:outlineLvl w:val="2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Числ</w:t>
            </w:r>
            <w:r>
              <w:rPr>
                <w:rFonts w:ascii="Times New Roman" w:hAnsi="Times New Roman"/>
                <w:color w:val="000000"/>
                <w:sz w:val="28"/>
              </w:rPr>
              <w:t>о отремонтированных и установленных спортивных объектов</w:t>
            </w: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Однохорова С.В. ведущий специалист Администрации Натальевского сельского поселения</w:t>
            </w:r>
          </w:p>
        </w:tc>
        <w:tc>
          <w:tcPr>
            <w:tcW w:type="dxa" w:w="2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 система отсутствует</w:t>
            </w:r>
          </w:p>
        </w:tc>
      </w:tr>
    </w:tbl>
    <w:p w14:paraId="80020000">
      <w:pPr>
        <w:widowControl w:val="0"/>
        <w:ind w:firstLine="709" w:left="0"/>
        <w:jc w:val="both"/>
        <w:rPr>
          <w:sz w:val="28"/>
        </w:rPr>
      </w:pPr>
    </w:p>
    <w:p w14:paraId="81020000">
      <w:pPr>
        <w:widowControl w:val="0"/>
        <w:ind w:firstLine="709" w:left="0"/>
        <w:jc w:val="both"/>
        <w:rPr>
          <w:sz w:val="28"/>
        </w:rPr>
      </w:pPr>
    </w:p>
    <w:p w14:paraId="82020000">
      <w:pPr>
        <w:widowControl w:val="0"/>
        <w:tabs>
          <w:tab w:leader="none" w:pos="7285" w:val="center"/>
        </w:tabs>
        <w:ind/>
        <w:jc w:val="center"/>
        <w:rPr>
          <w:sz w:val="28"/>
        </w:rPr>
      </w:pPr>
    </w:p>
    <w:p w14:paraId="83020000">
      <w:pPr>
        <w:widowControl w:val="0"/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8402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66"/>
        <w:gridCol w:w="3309"/>
        <w:gridCol w:w="1824"/>
        <w:gridCol w:w="2112"/>
        <w:gridCol w:w="1984"/>
        <w:gridCol w:w="1837"/>
        <w:gridCol w:w="1604"/>
        <w:gridCol w:w="2093"/>
        <w:gridCol w:w="1544"/>
        <w:gridCol w:w="2116"/>
        <w:gridCol w:w="2152"/>
      </w:tblGrid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type="dxa" w:w="21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 w14:paraId="8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type="dxa" w:w="34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type="dxa" w:w="79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</w:tbl>
    <w:p w14:paraId="93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66"/>
        <w:gridCol w:w="3309"/>
        <w:gridCol w:w="1824"/>
        <w:gridCol w:w="2112"/>
        <w:gridCol w:w="1984"/>
        <w:gridCol w:w="1837"/>
        <w:gridCol w:w="1558"/>
        <w:gridCol w:w="46"/>
        <w:gridCol w:w="2093"/>
        <w:gridCol w:w="53"/>
        <w:gridCol w:w="1491"/>
        <w:gridCol w:w="53"/>
        <w:gridCol w:w="2063"/>
        <w:gridCol w:w="53"/>
        <w:gridCol w:w="2099"/>
      </w:tblGrid>
      <w:tr>
        <w:trPr>
          <w:tblHeader/>
        </w:trPr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6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1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c>
          <w:tcPr>
            <w:tcW w:type="dxa" w:w="21541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  <w:p w14:paraId="A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Созданы условия для увеличения уровня обеспеченности спортивными сооружениями</w:t>
            </w:r>
            <w:r>
              <w:rPr>
                <w:sz w:val="28"/>
              </w:rPr>
              <w:t>»</w:t>
            </w:r>
          </w:p>
          <w:p w14:paraId="A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</w:tc>
      </w:tr>
      <w:tr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«Поддержание спортивных сооружений в надлежащем состоянии»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инфраструктуры спорта Натальевского сельского поселения для проведения массовых спортивных мероприятий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1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2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1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AD020000">
      <w:pPr>
        <w:widowControl w:val="0"/>
        <w:ind w:firstLine="709" w:left="0"/>
        <w:jc w:val="both"/>
        <w:rPr>
          <w:sz w:val="28"/>
        </w:rPr>
      </w:pPr>
    </w:p>
    <w:p w14:paraId="AE020000">
      <w:pPr>
        <w:widowControl w:val="0"/>
        <w:ind w:firstLine="709" w:left="0"/>
        <w:jc w:val="both"/>
        <w:rPr>
          <w:sz w:val="28"/>
        </w:rPr>
      </w:pPr>
    </w:p>
    <w:p w14:paraId="AF020000">
      <w:pPr>
        <w:widowControl w:val="0"/>
        <w:ind/>
        <w:jc w:val="center"/>
        <w:rPr>
          <w:sz w:val="28"/>
        </w:rPr>
      </w:pPr>
    </w:p>
    <w:p w14:paraId="B0020000">
      <w:pPr>
        <w:pStyle w:val="Style_4"/>
        <w:keepNext w:val="0"/>
        <w:widowControl w:val="0"/>
        <w:tabs>
          <w:tab w:leader="none" w:pos="709" w:val="left"/>
        </w:tabs>
        <w:spacing w:line="240" w:lineRule="auto"/>
        <w:ind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14:paraId="B102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183"/>
        <w:gridCol w:w="6155"/>
        <w:gridCol w:w="4148"/>
        <w:gridCol w:w="2512"/>
        <w:gridCol w:w="2515"/>
        <w:gridCol w:w="2512"/>
        <w:gridCol w:w="2515"/>
      </w:tblGrid>
      <w:tr>
        <w:tc>
          <w:tcPr>
            <w:tcW w:type="dxa" w:w="11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1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комплекса процессных мероприятий, мероприятия (результата), источник финансового обеспечение</w:t>
            </w:r>
          </w:p>
        </w:tc>
        <w:tc>
          <w:tcPr>
            <w:tcW w:type="dxa" w:w="4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1005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тыс.рублей</w:t>
            </w:r>
          </w:p>
        </w:tc>
      </w:tr>
      <w:tr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1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BA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183"/>
        <w:gridCol w:w="6155"/>
        <w:gridCol w:w="4148"/>
        <w:gridCol w:w="2512"/>
        <w:gridCol w:w="2515"/>
        <w:gridCol w:w="2512"/>
        <w:gridCol w:w="2515"/>
      </w:tblGrid>
      <w:tr>
        <w:trPr>
          <w:tblHeader/>
        </w:trPr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11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widowControl w:val="0"/>
              <w:ind/>
              <w:outlineLvl w:val="2"/>
              <w:rPr>
                <w:b w:val="1"/>
                <w:i w:val="1"/>
                <w:sz w:val="28"/>
              </w:rPr>
            </w:pPr>
            <w:r>
              <w:rPr>
                <w:sz w:val="28"/>
              </w:rPr>
              <w:t>Комплекс процессных мероприятий «Здоровый образ жизни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4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type="dxa" w:w="4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«</w:t>
            </w:r>
            <w:r>
              <w:rPr>
                <w:rFonts w:ascii="Times New Roman" w:hAnsi="Times New Roman"/>
                <w:sz w:val="28"/>
              </w:rPr>
              <w:t>Поддержание спортивных сооружений в надлежащем состоянии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1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widowControl w:val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 (всего)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1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951 1102 13 4 02 21950 240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E0020000">
      <w:pPr>
        <w:pStyle w:val="Style_4"/>
        <w:keepNext w:val="0"/>
        <w:widowControl w:val="0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  <w:spacing w:val="0"/>
        </w:rPr>
      </w:pPr>
    </w:p>
    <w:p w14:paraId="E1020000">
      <w:pPr>
        <w:pStyle w:val="Style_4"/>
        <w:keepNext w:val="0"/>
        <w:widowControl w:val="0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 План реализации комплекса процессных мероприятий 2024 –  2026 годы</w:t>
      </w:r>
    </w:p>
    <w:p w14:paraId="E2020000">
      <w:pPr>
        <w:widowControl w:val="0"/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18"/>
        <w:gridCol w:w="4993"/>
        <w:gridCol w:w="2451"/>
        <w:gridCol w:w="5939"/>
        <w:gridCol w:w="3825"/>
        <w:gridCol w:w="3414"/>
      </w:tblGrid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 ( Ф.И.О., должность)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(источник данных) </w:t>
            </w:r>
          </w:p>
        </w:tc>
      </w:tr>
    </w:tbl>
    <w:p w14:paraId="E9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18"/>
        <w:gridCol w:w="4993"/>
        <w:gridCol w:w="2451"/>
        <w:gridCol w:w="5939"/>
        <w:gridCol w:w="3825"/>
        <w:gridCol w:w="3414"/>
      </w:tblGrid>
      <w:tr>
        <w:trPr>
          <w:tblHeader/>
        </w:trP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21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Созданы условия для увеличения уровня обеспеченности спортивными сооружениями</w:t>
            </w:r>
            <w:r>
              <w:rPr>
                <w:sz w:val="28"/>
              </w:rPr>
              <w:t>»</w:t>
            </w:r>
          </w:p>
          <w:p w14:paraId="F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Поддержание спортивных сооружений в надлежащем состоянии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Однохорова С.В.ведущий специалист Администрации Натальевского сельского поселения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widowControl w:val="0"/>
              <w:tabs>
                <w:tab w:leader="none" w:pos="11057" w:val="left"/>
              </w:tabs>
              <w:ind/>
              <w:rPr>
                <w:sz w:val="28"/>
              </w:rPr>
            </w:pP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F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Закупки включены в план-график закупок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2025г</w:t>
            </w:r>
          </w:p>
          <w:p w14:paraId="F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2026г</w:t>
            </w:r>
          </w:p>
          <w:p w14:paraId="F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2027г</w:t>
            </w:r>
          </w:p>
          <w:p w14:paraId="F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Однохорова С.В.ведущий специалист Администрации Натальевского сельского поселения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план-график закупок, товаров, работ, услуг</w:t>
            </w:r>
          </w:p>
          <w:p w14:paraId="01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zakupki.gov.ru главный портал закупок</w:t>
            </w:r>
          </w:p>
          <w:p w14:paraId="0303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0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2025г</w:t>
            </w:r>
          </w:p>
          <w:p w14:paraId="0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2026г</w:t>
            </w:r>
          </w:p>
          <w:p w14:paraId="0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 2027г</w:t>
            </w:r>
          </w:p>
          <w:p w14:paraId="0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Однохорова С.В.ведущий специалист Администрации Натальевского сельского поселения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1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  <w:p w14:paraId="1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  <w:p w14:paraId="1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  <w:p w14:paraId="1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Однохорова С.В.ведущий специалист Администрации Натальевского сельского поселения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4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1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 подрядчикам исполнителям по муниципальным контрактам (договорам) в целях исполнения бюджета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1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1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5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Ломаченко Ю.Д.главный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Натальевского сельского поселения</w:t>
            </w:r>
          </w:p>
        </w:tc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21030000">
      <w:pPr>
        <w:widowControl w:val="0"/>
        <w:ind/>
        <w:rPr>
          <w:sz w:val="28"/>
        </w:rPr>
      </w:pPr>
    </w:p>
    <w:p w14:paraId="22030000">
      <w:pPr>
        <w:widowControl w:val="0"/>
        <w:ind w:firstLine="709" w:left="0"/>
        <w:jc w:val="both"/>
        <w:rPr>
          <w:sz w:val="28"/>
        </w:rPr>
      </w:pPr>
    </w:p>
    <w:p w14:paraId="23030000">
      <w:pPr>
        <w:widowControl w:val="0"/>
        <w:ind/>
        <w:jc w:val="both"/>
        <w:rPr>
          <w:sz w:val="28"/>
        </w:rPr>
      </w:pPr>
    </w:p>
    <w:p w14:paraId="24030000">
      <w:pPr>
        <w:rPr>
          <w:sz w:val="28"/>
        </w:rPr>
      </w:pPr>
    </w:p>
    <w:p w14:paraId="25030000">
      <w:pPr>
        <w:rPr>
          <w:sz w:val="28"/>
        </w:rPr>
      </w:pPr>
    </w:p>
    <w:p w14:paraId="26030000">
      <w:pPr>
        <w:rPr>
          <w:sz w:val="28"/>
        </w:rPr>
      </w:pPr>
    </w:p>
    <w:sectPr>
      <w:headerReference r:id="rId40" w:type="first"/>
      <w:headerReference r:id="rId5" w:type="default"/>
      <w:footerReference r:id="rId41" w:type="first"/>
      <w:footerReference r:id="rId6" w:type="default"/>
      <w:pgSz w:h="16840" w:orient="landscape" w:w="23808"/>
      <w:pgMar w:bottom="567" w:footer="624" w:gutter="0" w:header="709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r>
      <w:t>Y:\ORST\Ppo\ppo651f23.docx</w:t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r>
      <w:t>Y:\ORST\Ppo\ppo651f23.docx</w: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r>
      <w:t>Y:\ORST\Ppo\ppo651f23.docx</w:t>
    </w: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/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2"/>
    </w:pP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/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r>
      <w:t>Y:\ORST\Ppo\ppo651f23.docx</w:t>
    </w: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r>
      <w:t>Y:\ORST\Ppo\ppo651f23.docx</w:t>
    </w:r>
  </w:p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8000000">
    <w:pPr>
      <w:pStyle w:val="Style_2"/>
    </w:pPr>
  </w:p>
</w:ftr>
</file>

<file path=word/footer3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r>
      <w:t>Y:\ORST\Ppo\ppo651f23.docx</w:t>
    </w:r>
  </w:p>
</w:ftr>
</file>

<file path=word/footer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r>
      <w:t>Y:\ORST\Ppo\ppo651f23.docx</w:t>
    </w:r>
  </w:p>
</w:ftr>
</file>

<file path=word/footer3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r>
      <w:t>Y:\ORST\Ppo\ppo651f23.docx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4000000">
    <w:r>
      <w:t>Y:\ORST\Ppo\ppo651f23.docx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/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/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0000000"/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/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/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4000000">
    <w:pPr>
      <w:pStyle w:val="Style_1"/>
      <w:ind/>
      <w:jc w:val="center"/>
    </w:pPr>
  </w:p>
  <w:p w14:paraId="15000000">
    <w:pPr>
      <w:pStyle w:val="Style_1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7000000"/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9000000">
    <w:pPr>
      <w:pStyle w:val="Style_1"/>
      <w:ind/>
      <w:jc w:val="center"/>
    </w:pPr>
  </w:p>
  <w:p w14:paraId="1A000000">
    <w:pPr>
      <w:pStyle w:val="Style_1"/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C000000">
    <w:pPr>
      <w:pStyle w:val="Style_1"/>
      <w:ind/>
      <w:jc w:val="center"/>
    </w:pPr>
  </w:p>
  <w:p w14:paraId="1D000000">
    <w:pPr>
      <w:pStyle w:val="Style_1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F000000"/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1000000"/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3000000">
    <w:pPr>
      <w:pStyle w:val="Style_1"/>
      <w:ind/>
      <w:jc w:val="center"/>
    </w:pPr>
  </w:p>
  <w:p w14:paraId="2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6000000">
    <w:pPr>
      <w:pStyle w:val="Style_1"/>
      <w:ind/>
      <w:jc w:val="center"/>
    </w:pPr>
  </w:p>
  <w:p w14:paraId="27000000">
    <w:pPr>
      <w:pStyle w:val="Style_1"/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9000000"/>
</w:hdr>
</file>

<file path=word/header3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A000000">
    <w:pPr>
      <w:pStyle w:val="Style_1"/>
      <w:ind/>
      <w:jc w:val="center"/>
    </w:pPr>
  </w:p>
  <w:p w14:paraId="2B000000">
    <w:pPr>
      <w:pStyle w:val="Style_1"/>
    </w:pPr>
  </w:p>
</w:hdr>
</file>

<file path=word/header3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D000000">
    <w:pPr>
      <w:pStyle w:val="Style_1"/>
      <w:ind/>
      <w:jc w:val="center"/>
    </w:pPr>
  </w:p>
  <w:p w14:paraId="2E000000">
    <w:pPr>
      <w:pStyle w:val="Style_1"/>
    </w:pPr>
  </w:p>
</w:hdr>
</file>

<file path=word/header3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30000000"/>
</w:hdr>
</file>

<file path=word/header4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32000000">
    <w:pPr>
      <w:pStyle w:val="Style_1"/>
      <w:ind/>
      <w:jc w:val="center"/>
    </w:pPr>
  </w:p>
  <w:p w14:paraId="3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/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A000000">
    <w:pPr>
      <w:pStyle w:val="Style_1"/>
      <w:ind/>
      <w:jc w:val="center"/>
    </w:pPr>
  </w:p>
  <w:p w14:paraId="0B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сновной текст1"/>
    <w:basedOn w:val="Style_5"/>
    <w:link w:val="Style_6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6_ch" w:type="character">
    <w:name w:val="Основной текст1"/>
    <w:basedOn w:val="Style_5_ch"/>
    <w:link w:val="Style_6"/>
    <w:rPr>
      <w:b w:val="1"/>
      <w:spacing w:val="-3"/>
    </w:rPr>
  </w:style>
  <w:style w:styleId="Style_7" w:type="paragraph">
    <w:name w:val="annotation subject"/>
    <w:basedOn w:val="Style_8"/>
    <w:next w:val="Style_8"/>
    <w:link w:val="Style_7_ch"/>
    <w:rPr>
      <w:b w:val="1"/>
    </w:rPr>
  </w:style>
  <w:style w:styleId="Style_7_ch" w:type="character">
    <w:name w:val="annotation subject"/>
    <w:basedOn w:val="Style_8_ch"/>
    <w:link w:val="Style_7"/>
    <w:rPr>
      <w:b w:val="1"/>
    </w:rPr>
  </w:style>
  <w:style w:styleId="Style_9" w:type="paragraph">
    <w:name w:val="Quote"/>
    <w:basedOn w:val="Style_5"/>
    <w:next w:val="Style_5"/>
    <w:link w:val="Style_9_ch"/>
    <w:pPr>
      <w:ind w:firstLine="709" w:left="0"/>
      <w:jc w:val="both"/>
    </w:pPr>
    <w:rPr>
      <w:i w:val="1"/>
      <w:sz w:val="28"/>
    </w:rPr>
  </w:style>
  <w:style w:styleId="Style_9_ch" w:type="character">
    <w:name w:val="Quote"/>
    <w:basedOn w:val="Style_5_ch"/>
    <w:link w:val="Style_9"/>
    <w:rPr>
      <w:i w:val="1"/>
      <w:sz w:val="28"/>
    </w:rPr>
  </w:style>
  <w:style w:styleId="Style_10" w:type="paragraph">
    <w:name w:val="toc 2"/>
    <w:basedOn w:val="Style_5"/>
    <w:next w:val="Style_5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basedOn w:val="Style_5_ch"/>
    <w:link w:val="Style_10"/>
    <w:rPr>
      <w:rFonts w:ascii="XO Thames" w:hAnsi="XO Thames"/>
      <w:sz w:val="28"/>
    </w:rPr>
  </w:style>
  <w:style w:styleId="Style_11" w:type="paragraph">
    <w:name w:val="Body Text Indent 3"/>
    <w:basedOn w:val="Style_5"/>
    <w:link w:val="Style_11_ch"/>
    <w:pPr>
      <w:spacing w:after="120"/>
      <w:ind w:firstLine="0" w:left="283"/>
    </w:pPr>
    <w:rPr>
      <w:rFonts w:ascii="Arial" w:hAnsi="Arial"/>
      <w:sz w:val="16"/>
    </w:rPr>
  </w:style>
  <w:style w:styleId="Style_11_ch" w:type="character">
    <w:name w:val="Body Text Indent 3"/>
    <w:basedOn w:val="Style_5_ch"/>
    <w:link w:val="Style_11"/>
    <w:rPr>
      <w:rFonts w:ascii="Arial" w:hAnsi="Arial"/>
      <w:sz w:val="16"/>
    </w:rPr>
  </w:style>
  <w:style w:styleId="Style_12" w:type="paragraph">
    <w:name w:val="toc 4"/>
    <w:basedOn w:val="Style_5"/>
    <w:next w:val="Style_5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basedOn w:val="Style_5_ch"/>
    <w:link w:val="Style_12"/>
    <w:rPr>
      <w:rFonts w:ascii="XO Thames" w:hAnsi="XO Thames"/>
      <w:sz w:val="28"/>
    </w:rPr>
  </w:style>
  <w:style w:styleId="Style_13" w:type="paragraph">
    <w:name w:val="heading 7"/>
    <w:basedOn w:val="Style_5"/>
    <w:next w:val="Style_5"/>
    <w:link w:val="Style_13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3_ch" w:type="character">
    <w:name w:val="heading 7"/>
    <w:basedOn w:val="Style_5_ch"/>
    <w:link w:val="Style_13"/>
    <w:rPr>
      <w:b w:val="1"/>
      <w:i w:val="1"/>
      <w:color w:val="5A5A5A"/>
    </w:rPr>
  </w:style>
  <w:style w:styleId="Style_14" w:type="paragraph">
    <w:name w:val="Таб_текст"/>
    <w:basedOn w:val="Style_15"/>
    <w:link w:val="Style_14_ch"/>
    <w:pPr>
      <w:ind/>
      <w:jc w:val="left"/>
    </w:pPr>
    <w:rPr>
      <w:sz w:val="24"/>
    </w:rPr>
  </w:style>
  <w:style w:styleId="Style_14_ch" w:type="character">
    <w:name w:val="Таб_текст"/>
    <w:basedOn w:val="Style_15_ch"/>
    <w:link w:val="Style_14"/>
    <w:rPr>
      <w:sz w:val="24"/>
    </w:rPr>
  </w:style>
  <w:style w:styleId="Style_16" w:type="paragraph">
    <w:name w:val="toc 6"/>
    <w:basedOn w:val="Style_5"/>
    <w:next w:val="Style_5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basedOn w:val="Style_5_ch"/>
    <w:link w:val="Style_16"/>
    <w:rPr>
      <w:rFonts w:ascii="XO Thames" w:hAnsi="XO Thames"/>
      <w:sz w:val="28"/>
    </w:rPr>
  </w:style>
  <w:style w:styleId="Style_17" w:type="paragraph">
    <w:name w:val="toc 7"/>
    <w:basedOn w:val="Style_5"/>
    <w:next w:val="Style_5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basedOn w:val="Style_5_ch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8" w:type="paragraph">
    <w:name w:val="annotation text"/>
    <w:basedOn w:val="Style_5"/>
    <w:link w:val="Style_8_ch"/>
    <w:pPr>
      <w:spacing w:after="200"/>
      <w:ind w:firstLine="709" w:left="0"/>
      <w:jc w:val="both"/>
    </w:pPr>
    <w:rPr>
      <w:sz w:val="28"/>
    </w:rPr>
  </w:style>
  <w:style w:styleId="Style_8_ch" w:type="character">
    <w:name w:val="annotation text"/>
    <w:basedOn w:val="Style_5_ch"/>
    <w:link w:val="Style_8"/>
    <w:rPr>
      <w:sz w:val="28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20" w:type="paragraph">
    <w:name w:val="heading 3"/>
    <w:basedOn w:val="Style_21"/>
    <w:next w:val="Style_5"/>
    <w:link w:val="Style_20_ch"/>
    <w:uiPriority w:val="9"/>
    <w:qFormat/>
    <w:pPr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20_ch" w:type="character">
    <w:name w:val="heading 3"/>
    <w:basedOn w:val="Style_21_ch"/>
    <w:link w:val="Style_20"/>
    <w:rPr>
      <w:rFonts w:ascii="Arial" w:hAnsi="Arial"/>
      <w:sz w:val="24"/>
    </w:rPr>
  </w:style>
  <w:style w:styleId="Style_22" w:type="paragraph">
    <w:name w:val="Balloon Text"/>
    <w:basedOn w:val="Style_5"/>
    <w:link w:val="Style_22_ch"/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Выделенная цитата1"/>
    <w:basedOn w:val="Style_5"/>
    <w:next w:val="Style_5"/>
    <w:link w:val="Style_23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23_ch" w:type="character">
    <w:name w:val="Выделенная цитата1"/>
    <w:basedOn w:val="Style_5_ch"/>
    <w:link w:val="Style_23"/>
    <w:rPr>
      <w:b w:val="1"/>
      <w:i w:val="1"/>
      <w:color w:val="4F81BD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9"/>
    <w:basedOn w:val="Style_5"/>
    <w:next w:val="Style_5"/>
    <w:link w:val="Style_25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5_ch" w:type="character">
    <w:name w:val="heading 9"/>
    <w:basedOn w:val="Style_5_ch"/>
    <w:link w:val="Style_25"/>
    <w:rPr>
      <w:b w:val="1"/>
      <w:i w:val="1"/>
      <w:color w:val="7F7F7F"/>
      <w:sz w:val="18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15" w:type="paragraph">
    <w:name w:val="No Spacing"/>
    <w:basedOn w:val="Style_5"/>
    <w:link w:val="Style_15_ch"/>
    <w:pPr>
      <w:ind/>
      <w:jc w:val="both"/>
    </w:pPr>
    <w:rPr>
      <w:sz w:val="28"/>
    </w:rPr>
  </w:style>
  <w:style w:styleId="Style_15_ch" w:type="character">
    <w:name w:val="No Spacing"/>
    <w:basedOn w:val="Style_5_ch"/>
    <w:link w:val="Style_15"/>
    <w:rPr>
      <w:sz w:val="28"/>
    </w:rPr>
  </w:style>
  <w:style w:styleId="Style_27" w:type="paragraph">
    <w:name w:val="Сильное выделение1"/>
    <w:link w:val="Style_27_ch"/>
    <w:rPr>
      <w:b w:val="1"/>
      <w:i w:val="1"/>
    </w:rPr>
  </w:style>
  <w:style w:styleId="Style_27_ch" w:type="character">
    <w:name w:val="Сильное выделение1"/>
    <w:link w:val="Style_27"/>
    <w:rPr>
      <w:b w:val="1"/>
      <w:i w:val="1"/>
    </w:rPr>
  </w:style>
  <w:style w:styleId="Style_28" w:type="paragraph">
    <w:name w:val="Таб_заг"/>
    <w:basedOn w:val="Style_15"/>
    <w:link w:val="Style_28_ch"/>
    <w:pPr>
      <w:ind/>
      <w:jc w:val="center"/>
    </w:pPr>
    <w:rPr>
      <w:sz w:val="24"/>
    </w:rPr>
  </w:style>
  <w:style w:styleId="Style_28_ch" w:type="character">
    <w:name w:val="Таб_заг"/>
    <w:basedOn w:val="Style_15_ch"/>
    <w:link w:val="Style_28"/>
    <w:rPr>
      <w:sz w:val="24"/>
    </w:rPr>
  </w:style>
  <w:style w:styleId="Style_29" w:type="paragraph">
    <w:name w:val="Body Text"/>
    <w:basedOn w:val="Style_5"/>
    <w:link w:val="Style_29_ch"/>
    <w:rPr>
      <w:sz w:val="28"/>
    </w:rPr>
  </w:style>
  <w:style w:styleId="Style_29_ch" w:type="character">
    <w:name w:val="Body Text"/>
    <w:basedOn w:val="Style_5_ch"/>
    <w:link w:val="Style_29"/>
    <w:rPr>
      <w:sz w:val="28"/>
    </w:rPr>
  </w:style>
  <w:style w:styleId="Style_30" w:type="paragraph">
    <w:name w:val="Основной текст (2)"/>
    <w:basedOn w:val="Style_5"/>
    <w:link w:val="Style_30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30_ch" w:type="character">
    <w:name w:val="Основной текст (2)"/>
    <w:basedOn w:val="Style_5_ch"/>
    <w:link w:val="Style_30"/>
    <w:rPr>
      <w:sz w:val="26"/>
    </w:rPr>
  </w:style>
  <w:style w:styleId="Style_31" w:type="paragraph">
    <w:name w:val="Intense Quote"/>
    <w:basedOn w:val="Style_5"/>
    <w:next w:val="Style_5"/>
    <w:link w:val="Style_31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31_ch" w:type="character">
    <w:name w:val="Intense Quote"/>
    <w:basedOn w:val="Style_5_ch"/>
    <w:link w:val="Style_31"/>
    <w:rPr>
      <w:i w:val="1"/>
      <w:sz w:val="28"/>
    </w:rPr>
  </w:style>
  <w:style w:styleId="Style_32" w:type="paragraph">
    <w:name w:val="Номер страницы1"/>
    <w:basedOn w:val="Style_33"/>
    <w:link w:val="Style_32_ch"/>
  </w:style>
  <w:style w:styleId="Style_32_ch" w:type="character">
    <w:name w:val="Номер страницы1"/>
    <w:basedOn w:val="Style_33_ch"/>
    <w:link w:val="Style_32"/>
  </w:style>
  <w:style w:styleId="Style_34" w:type="paragraph">
    <w:name w:val="Цитата 21"/>
    <w:basedOn w:val="Style_5"/>
    <w:next w:val="Style_5"/>
    <w:link w:val="Style_34_ch"/>
    <w:pPr>
      <w:spacing w:after="200" w:line="276" w:lineRule="auto"/>
      <w:ind w:firstLine="709" w:left="0"/>
      <w:jc w:val="both"/>
    </w:pPr>
    <w:rPr>
      <w:i w:val="1"/>
    </w:rPr>
  </w:style>
  <w:style w:styleId="Style_34_ch" w:type="character">
    <w:name w:val="Цитата 21"/>
    <w:basedOn w:val="Style_5_ch"/>
    <w:link w:val="Style_34"/>
    <w:rPr>
      <w:i w:val="1"/>
    </w:rPr>
  </w:style>
  <w:style w:styleId="Style_35" w:type="paragraph">
    <w:name w:val="List Paragraph"/>
    <w:basedOn w:val="Style_5"/>
    <w:link w:val="Style_3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5_ch" w:type="character">
    <w:name w:val="List Paragraph"/>
    <w:basedOn w:val="Style_5_ch"/>
    <w:link w:val="Style_35"/>
    <w:rPr>
      <w:rFonts w:ascii="Calibri" w:hAnsi="Calibri"/>
      <w:sz w:val="22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6" w:type="paragraph">
    <w:name w:val="toc 3"/>
    <w:basedOn w:val="Style_5"/>
    <w:next w:val="Style_5"/>
    <w:link w:val="Style_36_ch"/>
    <w:uiPriority w:val="39"/>
    <w:pPr>
      <w:ind w:firstLine="0" w:left="400"/>
    </w:pPr>
    <w:rPr>
      <w:rFonts w:ascii="XO Thames" w:hAnsi="XO Thames"/>
      <w:sz w:val="28"/>
    </w:rPr>
  </w:style>
  <w:style w:styleId="Style_36_ch" w:type="character">
    <w:name w:val="toc 3"/>
    <w:basedOn w:val="Style_5_ch"/>
    <w:link w:val="Style_36"/>
    <w:rPr>
      <w:rFonts w:ascii="XO Thames" w:hAnsi="XO Thames"/>
      <w:sz w:val="28"/>
    </w:rPr>
  </w:style>
  <w:style w:styleId="Style_37" w:type="paragraph">
    <w:name w:val="Body Text First Indent"/>
    <w:basedOn w:val="Style_5"/>
    <w:link w:val="Style_37_ch"/>
    <w:pPr>
      <w:ind w:firstLine="210" w:left="0"/>
    </w:pPr>
    <w:rPr>
      <w:rFonts w:ascii="Arial" w:hAnsi="Arial"/>
    </w:rPr>
  </w:style>
  <w:style w:styleId="Style_37_ch" w:type="character">
    <w:name w:val="Body Text First Indent"/>
    <w:basedOn w:val="Style_5_ch"/>
    <w:link w:val="Style_37"/>
    <w:rPr>
      <w:rFonts w:ascii="Arial" w:hAnsi="Arial"/>
    </w:rPr>
  </w:style>
  <w:style w:styleId="Style_38" w:type="paragraph">
    <w:name w:val="HTML Preformatted"/>
    <w:basedOn w:val="Style_5"/>
    <w:link w:val="Style_3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38_ch" w:type="character">
    <w:name w:val="HTML Preformatted"/>
    <w:basedOn w:val="Style_5_ch"/>
    <w:link w:val="Style_38"/>
    <w:rPr>
      <w:rFonts w:ascii="Courier New" w:hAnsi="Courier New"/>
      <w:sz w:val="28"/>
    </w:rPr>
  </w:style>
  <w:style w:styleId="Style_39" w:type="paragraph">
    <w:name w:val="Endnote"/>
    <w:basedOn w:val="Style_5"/>
    <w:link w:val="Style_39_ch"/>
    <w:pPr>
      <w:ind w:firstLine="709" w:left="0"/>
      <w:jc w:val="both"/>
    </w:pPr>
    <w:rPr>
      <w:sz w:val="28"/>
    </w:rPr>
  </w:style>
  <w:style w:styleId="Style_39_ch" w:type="character">
    <w:name w:val="Endnote"/>
    <w:basedOn w:val="Style_5_ch"/>
    <w:link w:val="Style_39"/>
    <w:rPr>
      <w:sz w:val="28"/>
    </w:rPr>
  </w:style>
  <w:style w:styleId="Style_40" w:type="paragraph">
    <w:name w:val="Document Map"/>
    <w:basedOn w:val="Style_5"/>
    <w:link w:val="Style_40_ch"/>
    <w:pPr>
      <w:ind w:firstLine="709" w:left="0"/>
      <w:jc w:val="both"/>
    </w:pPr>
    <w:rPr>
      <w:rFonts w:ascii="Tahoma" w:hAnsi="Tahoma"/>
      <w:sz w:val="28"/>
    </w:rPr>
  </w:style>
  <w:style w:styleId="Style_40_ch" w:type="character">
    <w:name w:val="Document Map"/>
    <w:basedOn w:val="Style_5_ch"/>
    <w:link w:val="Style_40"/>
    <w:rPr>
      <w:rFonts w:ascii="Tahoma" w:hAnsi="Tahoma"/>
      <w:sz w:val="28"/>
    </w:rPr>
  </w:style>
  <w:style w:styleId="Style_41" w:type="paragraph">
    <w:name w:val="Гиперссылка1"/>
    <w:link w:val="Style_41_ch"/>
    <w:rPr>
      <w:color w:val="0000FF"/>
      <w:u w:val="single"/>
    </w:rPr>
  </w:style>
  <w:style w:styleId="Style_41_ch" w:type="character">
    <w:name w:val="Гиперссылка1"/>
    <w:link w:val="Style_41"/>
    <w:rPr>
      <w:color w:val="0000FF"/>
      <w:u w:val="single"/>
    </w:rPr>
  </w:style>
  <w:style w:styleId="Style_42" w:type="paragraph">
    <w:name w:val="Слабая ссылка1"/>
    <w:link w:val="Style_42_ch"/>
    <w:rPr>
      <w:smallCaps w:val="1"/>
    </w:rPr>
  </w:style>
  <w:style w:styleId="Style_42_ch" w:type="character">
    <w:name w:val="Слабая ссылка1"/>
    <w:link w:val="Style_42"/>
    <w:rPr>
      <w:smallCaps w:val="1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heading 5"/>
    <w:basedOn w:val="Style_5"/>
    <w:next w:val="Style_5"/>
    <w:link w:val="Style_44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44_ch" w:type="character">
    <w:name w:val="heading 5"/>
    <w:basedOn w:val="Style_5_ch"/>
    <w:link w:val="Style_44"/>
    <w:rPr>
      <w:rFonts w:ascii="Arial" w:hAnsi="Arial"/>
      <w:b w:val="1"/>
      <w:i w:val="1"/>
      <w:sz w:val="26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45" w:type="paragraph">
    <w:name w:val="Body Text Indent 2"/>
    <w:basedOn w:val="Style_5"/>
    <w:link w:val="Style_45_ch"/>
    <w:pPr>
      <w:widowControl w:val="0"/>
      <w:ind w:firstLine="0" w:left="884"/>
    </w:pPr>
    <w:rPr>
      <w:rFonts w:ascii="Arial" w:hAnsi="Arial"/>
      <w:sz w:val="28"/>
    </w:rPr>
  </w:style>
  <w:style w:styleId="Style_45_ch" w:type="character">
    <w:name w:val="Body Text Indent 2"/>
    <w:basedOn w:val="Style_5_ch"/>
    <w:link w:val="Style_45"/>
    <w:rPr>
      <w:rFonts w:ascii="Arial" w:hAnsi="Arial"/>
      <w:sz w:val="28"/>
    </w:rPr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5"/>
    <w:link w:val="Style_49_ch"/>
    <w:pPr>
      <w:widowControl w:val="0"/>
      <w:ind/>
    </w:pPr>
    <w:rPr>
      <w:rFonts w:ascii="Arial" w:hAnsi="Arial"/>
    </w:rPr>
  </w:style>
  <w:style w:styleId="Style_49_ch" w:type="character">
    <w:name w:val="Footnote"/>
    <w:basedOn w:val="Style_5_ch"/>
    <w:link w:val="Style_49"/>
    <w:rPr>
      <w:rFonts w:ascii="Arial" w:hAnsi="Arial"/>
    </w:rPr>
  </w:style>
  <w:style w:styleId="Style_50" w:type="paragraph">
    <w:name w:val="heading 8"/>
    <w:basedOn w:val="Style_5"/>
    <w:next w:val="Style_5"/>
    <w:link w:val="Style_50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50_ch" w:type="character">
    <w:name w:val="heading 8"/>
    <w:basedOn w:val="Style_5_ch"/>
    <w:link w:val="Style_50"/>
    <w:rPr>
      <w:b w:val="1"/>
      <w:color w:val="7F7F7F"/>
    </w:rPr>
  </w:style>
  <w:style w:styleId="Style_51" w:type="paragraph">
    <w:name w:val="Основной шрифт абзаца2"/>
    <w:link w:val="Style_51_ch"/>
  </w:style>
  <w:style w:styleId="Style_51_ch" w:type="character">
    <w:name w:val="Основной шрифт абзаца2"/>
    <w:link w:val="Style_51"/>
  </w:style>
  <w:style w:styleId="Style_52" w:type="paragraph">
    <w:name w:val="toc 1"/>
    <w:basedOn w:val="Style_5"/>
    <w:next w:val="Style_5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basedOn w:val="Style_5_ch"/>
    <w:link w:val="Style_52"/>
    <w:rPr>
      <w:rFonts w:ascii="XO Thames" w:hAnsi="XO Thames"/>
      <w:b w:val="1"/>
      <w:sz w:val="28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53" w:type="paragraph">
    <w:name w:val="Header and Footer"/>
    <w:link w:val="Style_53_ch"/>
    <w:pPr>
      <w:ind/>
      <w:jc w:val="both"/>
    </w:pPr>
    <w:rPr>
      <w:rFonts w:ascii="XO Thames" w:hAnsi="XO Thames"/>
    </w:rPr>
  </w:style>
  <w:style w:styleId="Style_53_ch" w:type="character">
    <w:name w:val="Header and Footer"/>
    <w:link w:val="Style_53"/>
    <w:rPr>
      <w:rFonts w:ascii="XO Thames" w:hAnsi="XO Thames"/>
    </w:rPr>
  </w:style>
  <w:style w:styleId="Style_54" w:type="paragraph">
    <w:name w:val="a3"/>
    <w:basedOn w:val="Style_5"/>
    <w:link w:val="Style_54_ch"/>
    <w:pPr>
      <w:spacing w:after="64" w:before="64"/>
      <w:ind/>
    </w:pPr>
    <w:rPr>
      <w:rFonts w:ascii="Arial" w:hAnsi="Arial"/>
    </w:rPr>
  </w:style>
  <w:style w:styleId="Style_54_ch" w:type="character">
    <w:name w:val="a3"/>
    <w:basedOn w:val="Style_5_ch"/>
    <w:link w:val="Style_54"/>
    <w:rPr>
      <w:rFonts w:ascii="Arial" w:hAnsi="Arial"/>
    </w:rPr>
  </w:style>
  <w:style w:styleId="Style_55" w:type="paragraph">
    <w:name w:val="Название книги1"/>
    <w:link w:val="Style_55_ch"/>
    <w:rPr>
      <w:i w:val="1"/>
      <w:smallCaps w:val="1"/>
      <w:spacing w:val="5"/>
    </w:rPr>
  </w:style>
  <w:style w:styleId="Style_55_ch" w:type="character">
    <w:name w:val="Название книги1"/>
    <w:link w:val="Style_55"/>
    <w:rPr>
      <w:i w:val="1"/>
      <w:smallCaps w:val="1"/>
      <w:spacing w:val="5"/>
    </w:rPr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Основной шрифт абзаца1"/>
    <w:link w:val="Style_57_ch"/>
  </w:style>
  <w:style w:styleId="Style_57_ch" w:type="character">
    <w:name w:val="Основной шрифт абзаца1"/>
    <w:link w:val="Style_57"/>
  </w:style>
  <w:style w:styleId="Style_58" w:type="paragraph">
    <w:name w:val="Plain Text"/>
    <w:basedOn w:val="Style_5"/>
    <w:link w:val="Style_58_ch"/>
    <w:pPr>
      <w:spacing w:after="64" w:before="64"/>
      <w:ind/>
    </w:pPr>
    <w:rPr>
      <w:rFonts w:ascii="Arial" w:hAnsi="Arial"/>
    </w:rPr>
  </w:style>
  <w:style w:styleId="Style_58_ch" w:type="character">
    <w:name w:val="Plain Text"/>
    <w:basedOn w:val="Style_5_ch"/>
    <w:link w:val="Style_58"/>
    <w:rPr>
      <w:rFonts w:ascii="Arial" w:hAnsi="Arial"/>
    </w:rPr>
  </w:style>
  <w:style w:styleId="Style_59" w:type="paragraph">
    <w:name w:val="ConsPlusNormal"/>
    <w:link w:val="Style_59_ch"/>
    <w:pPr>
      <w:widowControl w:val="0"/>
      <w:ind/>
    </w:pPr>
    <w:rPr>
      <w:rFonts w:ascii="Calibri" w:hAnsi="Calibri"/>
      <w:sz w:val="22"/>
    </w:rPr>
  </w:style>
  <w:style w:styleId="Style_59_ch" w:type="character">
    <w:name w:val="ConsPlusNormal"/>
    <w:link w:val="Style_59"/>
    <w:rPr>
      <w:rFonts w:ascii="Calibri" w:hAnsi="Calibri"/>
      <w:sz w:val="22"/>
    </w:rPr>
  </w:style>
  <w:style w:styleId="Style_60" w:type="paragraph">
    <w:name w:val="toc 9"/>
    <w:basedOn w:val="Style_5"/>
    <w:next w:val="Style_5"/>
    <w:link w:val="Style_60_ch"/>
    <w:uiPriority w:val="39"/>
    <w:pPr>
      <w:ind w:firstLine="0" w:left="1600"/>
    </w:pPr>
    <w:rPr>
      <w:rFonts w:ascii="XO Thames" w:hAnsi="XO Thames"/>
      <w:sz w:val="28"/>
    </w:rPr>
  </w:style>
  <w:style w:styleId="Style_60_ch" w:type="character">
    <w:name w:val="toc 9"/>
    <w:basedOn w:val="Style_5_ch"/>
    <w:link w:val="Style_60"/>
    <w:rPr>
      <w:rFonts w:ascii="XO Thames" w:hAnsi="XO Thames"/>
      <w:sz w:val="28"/>
    </w:rPr>
  </w:style>
  <w:style w:styleId="Style_61" w:type="paragraph">
    <w:name w:val="Текст сноски Знак1"/>
    <w:basedOn w:val="Style_33"/>
    <w:link w:val="Style_61_ch"/>
  </w:style>
  <w:style w:styleId="Style_61_ch" w:type="character">
    <w:name w:val="Текст сноски Знак1"/>
    <w:basedOn w:val="Style_33_ch"/>
    <w:link w:val="Style_61"/>
  </w:style>
  <w:style w:styleId="Style_62" w:type="paragraph">
    <w:name w:val="Body Text Indent"/>
    <w:basedOn w:val="Style_5"/>
    <w:link w:val="Style_62_ch"/>
    <w:pPr>
      <w:ind w:firstLine="709" w:left="0"/>
      <w:jc w:val="both"/>
    </w:pPr>
    <w:rPr>
      <w:sz w:val="28"/>
    </w:rPr>
  </w:style>
  <w:style w:styleId="Style_62_ch" w:type="character">
    <w:name w:val="Body Text Indent"/>
    <w:basedOn w:val="Style_5_ch"/>
    <w:link w:val="Style_62"/>
    <w:rPr>
      <w:sz w:val="28"/>
    </w:rPr>
  </w:style>
  <w:style w:styleId="Style_63" w:type="paragraph">
    <w:name w:val="Body Text 3"/>
    <w:basedOn w:val="Style_5"/>
    <w:link w:val="Style_63_ch"/>
    <w:pPr>
      <w:spacing w:after="120"/>
      <w:ind/>
    </w:pPr>
    <w:rPr>
      <w:sz w:val="16"/>
    </w:rPr>
  </w:style>
  <w:style w:styleId="Style_63_ch" w:type="character">
    <w:name w:val="Body Text 3"/>
    <w:basedOn w:val="Style_5_ch"/>
    <w:link w:val="Style_63"/>
    <w:rPr>
      <w:sz w:val="16"/>
    </w:rPr>
  </w:style>
  <w:style w:styleId="Style_64" w:type="paragraph">
    <w:name w:val="Default"/>
    <w:link w:val="Style_64_ch"/>
    <w:rPr>
      <w:rFonts w:ascii="Arial" w:hAnsi="Arial"/>
      <w:sz w:val="24"/>
    </w:rPr>
  </w:style>
  <w:style w:styleId="Style_64_ch" w:type="character">
    <w:name w:val="Default"/>
    <w:link w:val="Style_64"/>
    <w:rPr>
      <w:rFonts w:ascii="Arial" w:hAnsi="Arial"/>
      <w:sz w:val="24"/>
    </w:rPr>
  </w:style>
  <w:style w:styleId="Style_65" w:type="paragraph">
    <w:name w:val="Postan"/>
    <w:basedOn w:val="Style_5"/>
    <w:link w:val="Style_65_ch"/>
    <w:pPr>
      <w:ind/>
      <w:jc w:val="center"/>
    </w:pPr>
    <w:rPr>
      <w:sz w:val="28"/>
    </w:rPr>
  </w:style>
  <w:style w:styleId="Style_65_ch" w:type="character">
    <w:name w:val="Postan"/>
    <w:basedOn w:val="Style_5_ch"/>
    <w:link w:val="Style_65"/>
    <w:rPr>
      <w:sz w:val="28"/>
    </w:rPr>
  </w:style>
  <w:style w:styleId="Style_66" w:type="paragraph">
    <w:name w:val="ConsPlusNonformat"/>
    <w:link w:val="Style_66_ch"/>
    <w:pPr>
      <w:widowControl w:val="0"/>
      <w:ind/>
    </w:pPr>
    <w:rPr>
      <w:rFonts w:ascii="Courier New" w:hAnsi="Courier New"/>
    </w:rPr>
  </w:style>
  <w:style w:styleId="Style_66_ch" w:type="character">
    <w:name w:val="ConsPlusNonformat"/>
    <w:link w:val="Style_66"/>
    <w:rPr>
      <w:rFonts w:ascii="Courier New" w:hAnsi="Courier New"/>
    </w:rPr>
  </w:style>
  <w:style w:styleId="Style_67" w:type="paragraph">
    <w:name w:val="toc 8"/>
    <w:basedOn w:val="Style_5"/>
    <w:next w:val="Style_5"/>
    <w:link w:val="Style_67_ch"/>
    <w:uiPriority w:val="39"/>
    <w:pPr>
      <w:ind w:firstLine="0" w:left="1400"/>
    </w:pPr>
    <w:rPr>
      <w:rFonts w:ascii="XO Thames" w:hAnsi="XO Thames"/>
      <w:sz w:val="28"/>
    </w:rPr>
  </w:style>
  <w:style w:styleId="Style_67_ch" w:type="character">
    <w:name w:val="toc 8"/>
    <w:basedOn w:val="Style_5_ch"/>
    <w:link w:val="Style_67"/>
    <w:rPr>
      <w:rFonts w:ascii="XO Thames" w:hAnsi="XO Thames"/>
      <w:sz w:val="28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Сильная ссылка1"/>
    <w:link w:val="Style_69_ch"/>
    <w:rPr>
      <w:b w:val="1"/>
      <w:smallCaps w:val="1"/>
    </w:rPr>
  </w:style>
  <w:style w:styleId="Style_69_ch" w:type="character">
    <w:name w:val="Сильная ссылка1"/>
    <w:link w:val="Style_69"/>
    <w:rPr>
      <w:b w:val="1"/>
      <w:smallCaps w:val="1"/>
    </w:rPr>
  </w:style>
  <w:style w:styleId="Style_70" w:type="paragraph">
    <w:name w:val="Body Text 2"/>
    <w:basedOn w:val="Style_5"/>
    <w:link w:val="Style_70_ch"/>
    <w:pPr>
      <w:spacing w:after="120" w:line="480" w:lineRule="auto"/>
      <w:ind/>
    </w:pPr>
    <w:rPr>
      <w:rFonts w:ascii="Arial" w:hAnsi="Arial"/>
    </w:rPr>
  </w:style>
  <w:style w:styleId="Style_70_ch" w:type="character">
    <w:name w:val="Body Text 2"/>
    <w:basedOn w:val="Style_5_ch"/>
    <w:link w:val="Style_70"/>
    <w:rPr>
      <w:rFonts w:ascii="Arial" w:hAnsi="Arial"/>
    </w:rPr>
  </w:style>
  <w:style w:styleId="Style_71" w:type="paragraph">
    <w:name w:val="toc 5"/>
    <w:basedOn w:val="Style_5"/>
    <w:next w:val="Style_5"/>
    <w:link w:val="Style_71_ch"/>
    <w:uiPriority w:val="39"/>
    <w:pPr>
      <w:ind w:firstLine="0" w:left="800"/>
    </w:pPr>
    <w:rPr>
      <w:rFonts w:ascii="XO Thames" w:hAnsi="XO Thames"/>
      <w:sz w:val="28"/>
    </w:rPr>
  </w:style>
  <w:style w:styleId="Style_71_ch" w:type="character">
    <w:name w:val="toc 5"/>
    <w:basedOn w:val="Style_5_ch"/>
    <w:link w:val="Style_71"/>
    <w:rPr>
      <w:rFonts w:ascii="XO Thames" w:hAnsi="XO Thames"/>
      <w:sz w:val="28"/>
    </w:rPr>
  </w:style>
  <w:style w:styleId="Style_72" w:type="paragraph">
    <w:name w:val="Заголовок 81"/>
    <w:basedOn w:val="Style_5"/>
    <w:next w:val="Style_5"/>
    <w:link w:val="Style_72_ch"/>
    <w:pPr>
      <w:ind w:firstLine="709" w:left="0"/>
      <w:jc w:val="both"/>
      <w:outlineLvl w:val="7"/>
    </w:pPr>
    <w:rPr>
      <w:b w:val="1"/>
      <w:color w:val="7F7F7F"/>
    </w:rPr>
  </w:style>
  <w:style w:styleId="Style_72_ch" w:type="character">
    <w:name w:val="Заголовок 81"/>
    <w:basedOn w:val="Style_5_ch"/>
    <w:link w:val="Style_72"/>
    <w:rPr>
      <w:b w:val="1"/>
      <w:color w:val="7F7F7F"/>
    </w:rPr>
  </w:style>
  <w:style w:styleId="Style_73" w:type="paragraph">
    <w:name w:val="Гиперссылка1"/>
    <w:link w:val="Style_73_ch"/>
    <w:rPr>
      <w:color w:val="0000FF"/>
      <w:u w:val="single"/>
    </w:rPr>
  </w:style>
  <w:style w:styleId="Style_73_ch" w:type="character">
    <w:name w:val="Гиперссылка1"/>
    <w:link w:val="Style_73"/>
    <w:rPr>
      <w:color w:val="0000FF"/>
      <w:u w:val="single"/>
    </w:rPr>
  </w:style>
  <w:style w:styleId="Style_74" w:type="paragraph">
    <w:name w:val="Слабое выделение1"/>
    <w:link w:val="Style_74_ch"/>
    <w:rPr>
      <w:i w:val="1"/>
    </w:rPr>
  </w:style>
  <w:style w:styleId="Style_74_ch" w:type="character">
    <w:name w:val="Слабое выделение1"/>
    <w:link w:val="Style_74"/>
    <w:rPr>
      <w:i w:val="1"/>
    </w:rPr>
  </w:style>
  <w:style w:styleId="Style_75" w:type="paragraph">
    <w:name w:val="Гиперссылка1"/>
    <w:link w:val="Style_75_ch"/>
    <w:rPr>
      <w:color w:val="0000FF"/>
      <w:u w:val="single"/>
    </w:rPr>
  </w:style>
  <w:style w:styleId="Style_75_ch" w:type="character">
    <w:name w:val="Гиперссылка1"/>
    <w:link w:val="Style_75"/>
    <w:rPr>
      <w:color w:val="0000FF"/>
      <w:u w:val="single"/>
    </w:rPr>
  </w:style>
  <w:style w:styleId="Style_76" w:type="paragraph">
    <w:name w:val="Выделение1"/>
    <w:link w:val="Style_76_ch"/>
    <w:rPr>
      <w:b w:val="1"/>
      <w:i w:val="1"/>
      <w:spacing w:val="10"/>
    </w:rPr>
  </w:style>
  <w:style w:styleId="Style_76_ch" w:type="character">
    <w:name w:val="Выделение1"/>
    <w:link w:val="Style_76"/>
    <w:rPr>
      <w:b w:val="1"/>
      <w:i w:val="1"/>
      <w:spacing w:val="10"/>
    </w:rPr>
  </w:style>
  <w:style w:styleId="Style_77" w:type="paragraph">
    <w:name w:val="Subtitle"/>
    <w:basedOn w:val="Style_5"/>
    <w:next w:val="Style_5"/>
    <w:link w:val="Style_77_ch"/>
    <w:uiPriority w:val="11"/>
    <w:qFormat/>
    <w:pPr>
      <w:ind w:firstLine="0" w:left="10206"/>
      <w:jc w:val="center"/>
    </w:pPr>
    <w:rPr>
      <w:sz w:val="28"/>
    </w:rPr>
  </w:style>
  <w:style w:styleId="Style_77_ch" w:type="character">
    <w:name w:val="Subtitle"/>
    <w:basedOn w:val="Style_5_ch"/>
    <w:link w:val="Style_77"/>
    <w:rPr>
      <w:sz w:val="28"/>
    </w:rPr>
  </w:style>
  <w:style w:styleId="Style_78" w:type="paragraph">
    <w:name w:val="Title"/>
    <w:basedOn w:val="Style_5"/>
    <w:next w:val="Style_5"/>
    <w:link w:val="Style_78_ch"/>
    <w:uiPriority w:val="10"/>
    <w:qFormat/>
    <w:pPr>
      <w:ind/>
      <w:contextualSpacing w:val="1"/>
    </w:pPr>
    <w:rPr>
      <w:rFonts w:asciiTheme="majorAscii" w:hAnsiTheme="majorHAnsi"/>
      <w:spacing w:val="-10"/>
      <w:sz w:val="56"/>
    </w:rPr>
  </w:style>
  <w:style w:styleId="Style_78_ch" w:type="character">
    <w:name w:val="Title"/>
    <w:basedOn w:val="Style_5_ch"/>
    <w:link w:val="Style_78"/>
    <w:rPr>
      <w:rFonts w:asciiTheme="majorAscii" w:hAnsiTheme="majorHAnsi"/>
      <w:spacing w:val="-10"/>
      <w:sz w:val="56"/>
    </w:rPr>
  </w:style>
  <w:style w:styleId="Style_79" w:type="paragraph">
    <w:name w:val="heading 4"/>
    <w:basedOn w:val="Style_20"/>
    <w:next w:val="Style_5"/>
    <w:link w:val="Style_79_ch"/>
    <w:uiPriority w:val="9"/>
    <w:qFormat/>
    <w:pPr>
      <w:ind/>
      <w:outlineLvl w:val="3"/>
    </w:pPr>
  </w:style>
  <w:style w:styleId="Style_79_ch" w:type="character">
    <w:name w:val="heading 4"/>
    <w:basedOn w:val="Style_20_ch"/>
    <w:link w:val="Style_79"/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21" w:type="paragraph">
    <w:name w:val="heading 2"/>
    <w:basedOn w:val="Style_5"/>
    <w:next w:val="Style_5"/>
    <w:link w:val="Style_21_ch"/>
    <w:uiPriority w:val="9"/>
    <w:qFormat/>
    <w:pPr>
      <w:keepNext w:val="1"/>
      <w:ind w:firstLine="0" w:left="709"/>
      <w:outlineLvl w:val="1"/>
    </w:pPr>
    <w:rPr>
      <w:sz w:val="28"/>
    </w:rPr>
  </w:style>
  <w:style w:styleId="Style_21_ch" w:type="character">
    <w:name w:val="heading 2"/>
    <w:basedOn w:val="Style_5_ch"/>
    <w:link w:val="Style_21"/>
    <w:rPr>
      <w:sz w:val="28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heading 6"/>
    <w:basedOn w:val="Style_5"/>
    <w:next w:val="Style_5"/>
    <w:link w:val="Style_82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82_ch" w:type="character">
    <w:name w:val="heading 6"/>
    <w:basedOn w:val="Style_5_ch"/>
    <w:link w:val="Style_82"/>
    <w:rPr>
      <w:b w:val="1"/>
      <w:color w:val="595959"/>
      <w:spacing w:val="5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8" Target="theme/theme1.xml" Type="http://schemas.openxmlformats.org/officeDocument/2006/relationships/theme"/>
  <Relationship Id="rId47" Target="webSettings.xml" Type="http://schemas.openxmlformats.org/officeDocument/2006/relationships/webSettings"/>
  <Relationship Id="rId45" Target="styles.xml" Type="http://schemas.openxmlformats.org/officeDocument/2006/relationships/styles"/>
  <Relationship Id="rId44" Target="settings.xml" Type="http://schemas.openxmlformats.org/officeDocument/2006/relationships/settings"/>
  <Relationship Id="rId43" Target="fontTable.xml" Type="http://schemas.openxmlformats.org/officeDocument/2006/relationships/fontTable"/>
  <Relationship Id="rId42" Target="media/1.jpeg" Type="http://schemas.openxmlformats.org/officeDocument/2006/relationships/image"/>
  <Relationship Id="rId40" Target="header40.xml" Type="http://schemas.openxmlformats.org/officeDocument/2006/relationships/header"/>
  <Relationship Id="rId39" Target="footer39.xml" Type="http://schemas.openxmlformats.org/officeDocument/2006/relationships/footer"/>
  <Relationship Id="rId38" Target="header38.xml" Type="http://schemas.openxmlformats.org/officeDocument/2006/relationships/header"/>
  <Relationship Id="rId41" Target="footer41.xml" Type="http://schemas.openxmlformats.org/officeDocument/2006/relationships/footer"/>
  <Relationship Id="rId36" Target="header36.xml" Type="http://schemas.openxmlformats.org/officeDocument/2006/relationships/header"/>
  <Relationship Id="rId35" Target="footer35.xml" Type="http://schemas.openxmlformats.org/officeDocument/2006/relationships/footer"/>
  <Relationship Id="rId34" Target="header34.xml" Type="http://schemas.openxmlformats.org/officeDocument/2006/relationships/header"/>
  <Relationship Id="rId33" Target="header33.xml" Type="http://schemas.openxmlformats.org/officeDocument/2006/relationships/header"/>
  <Relationship Id="rId29" Target="header29.xml" Type="http://schemas.openxmlformats.org/officeDocument/2006/relationships/header"/>
  <Relationship Id="rId28" Target="footer28.xml" Type="http://schemas.openxmlformats.org/officeDocument/2006/relationships/footer"/>
  <Relationship Id="rId27" Target="header27.xml" Type="http://schemas.openxmlformats.org/officeDocument/2006/relationships/header"/>
  <Relationship Id="rId23" Target="header23.xml" Type="http://schemas.openxmlformats.org/officeDocument/2006/relationships/header"/>
  <Relationship Id="rId22" Target="footer22.xml" Type="http://schemas.openxmlformats.org/officeDocument/2006/relationships/footer"/>
  <Relationship Id="rId21" Target="header21.xml" Type="http://schemas.openxmlformats.org/officeDocument/2006/relationships/header"/>
  <Relationship Id="rId25" Target="header25.xml" Type="http://schemas.openxmlformats.org/officeDocument/2006/relationships/header"/>
  <Relationship Id="rId13" Target="header13.xml" Type="http://schemas.openxmlformats.org/officeDocument/2006/relationships/header"/>
  <Relationship Id="rId11" Target="header11.xml" Type="http://schemas.openxmlformats.org/officeDocument/2006/relationships/header"/>
  <Relationship Id="rId24" Target="footer24.xml" Type="http://schemas.openxmlformats.org/officeDocument/2006/relationships/footer"/>
  <Relationship Id="rId10" Target="header10.xml" Type="http://schemas.openxmlformats.org/officeDocument/2006/relationships/header"/>
  <Relationship Id="rId17" Target="header17.xml" Type="http://schemas.openxmlformats.org/officeDocument/2006/relationships/header"/>
  <Relationship Id="rId18" Target="footer18.xml" Type="http://schemas.openxmlformats.org/officeDocument/2006/relationships/footer"/>
  <Relationship Id="rId26" Target="footer26.xml" Type="http://schemas.openxmlformats.org/officeDocument/2006/relationships/footer"/>
  <Relationship Id="rId15" Target="header15.xml" Type="http://schemas.openxmlformats.org/officeDocument/2006/relationships/header"/>
  <Relationship Id="rId9" Target="footer9.xml" Type="http://schemas.openxmlformats.org/officeDocument/2006/relationships/footer"/>
  <Relationship Id="rId8" Target="header8.xml" Type="http://schemas.openxmlformats.org/officeDocument/2006/relationships/header"/>
  <Relationship Id="rId20" Target="footer20.xml" Type="http://schemas.openxmlformats.org/officeDocument/2006/relationships/footer"/>
  <Relationship Id="rId31" Target="header31.xml" Type="http://schemas.openxmlformats.org/officeDocument/2006/relationships/header"/>
  <Relationship Id="rId37" Target="footer37.xml" Type="http://schemas.openxmlformats.org/officeDocument/2006/relationships/footer"/>
  <Relationship Id="rId19" Target="header19.xml" Type="http://schemas.openxmlformats.org/officeDocument/2006/relationships/header"/>
  <Relationship Id="rId46" Target="stylesWithEffects.xml" Type="http://schemas.microsoft.com/office/2007/relationships/stylesWithEffects"/>
  <Relationship Id="rId7" Target="header7.xml" Type="http://schemas.openxmlformats.org/officeDocument/2006/relationships/head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16" Target="header16.xml" Type="http://schemas.openxmlformats.org/officeDocument/2006/relationships/header"/>
  <Relationship Id="rId4" Target="footer4.xml" Type="http://schemas.openxmlformats.org/officeDocument/2006/relationships/footer"/>
  <Relationship Id="rId12" Target="footer12.xml" Type="http://schemas.openxmlformats.org/officeDocument/2006/relationships/footer"/>
  <Relationship Id="rId32" Target="footer32.xml" Type="http://schemas.openxmlformats.org/officeDocument/2006/relationships/footer"/>
  <Relationship Id="rId3" Target="header3.xml" Type="http://schemas.openxmlformats.org/officeDocument/2006/relationships/header"/>
  <Relationship Id="rId30" Target="footer30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2024-10-03T10:50:48Z</dcterms:modified>
</cp:coreProperties>
</file>