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1"/>
        <w:spacing w:before="63"/>
        <w:ind w:firstLine="0" w:left="684"/>
        <w:jc w:val="center"/>
      </w:pPr>
    </w:p>
    <w:p w14:paraId="06000000">
      <w:pPr>
        <w:pStyle w:val="Style_1"/>
        <w:spacing w:before="63"/>
        <w:ind w:firstLine="0" w:left="684"/>
        <w:jc w:val="center"/>
      </w:pPr>
      <w:r>
        <w:t>РОСТОВСКАЯ ОБЛАСТЬ</w:t>
      </w:r>
    </w:p>
    <w:p w14:paraId="07000000">
      <w:pPr>
        <w:pStyle w:val="Style_1"/>
        <w:spacing w:before="63"/>
        <w:ind w:firstLine="0" w:left="684"/>
        <w:jc w:val="center"/>
      </w:pPr>
      <w:r>
        <w:t>НЕКЛИНОВСКИЙ РАЙОН</w:t>
      </w:r>
    </w:p>
    <w:p w14:paraId="08000000">
      <w:pPr>
        <w:pStyle w:val="Style_1"/>
        <w:spacing w:before="63"/>
        <w:ind w:firstLine="0" w:left="684"/>
        <w:jc w:val="center"/>
      </w:pPr>
      <w:r>
        <w:t>МУНИЦИПАЛЬНОЕ ОБРАЗОВАНИЕ</w:t>
      </w:r>
    </w:p>
    <w:p w14:paraId="09000000">
      <w:pPr>
        <w:pStyle w:val="Style_1"/>
        <w:spacing w:before="21" w:line="252" w:lineRule="auto"/>
        <w:ind w:firstLine="1474" w:left="1603" w:right="1324"/>
        <w:jc w:val="center"/>
      </w:pPr>
      <w:r>
        <w:t xml:space="preserve">«НАТАЛЬЕВСКОЕ СЕЛЬСКОЕ ПОСЕЛЕНИЕ» </w:t>
      </w:r>
    </w:p>
    <w:p w14:paraId="0A000000">
      <w:pPr>
        <w:pStyle w:val="Style_1"/>
        <w:spacing w:before="21" w:line="252" w:lineRule="auto"/>
        <w:ind w:firstLine="1474" w:left="1603" w:right="1324"/>
        <w:jc w:val="center"/>
      </w:pPr>
      <w:r>
        <w:t xml:space="preserve">СОБРАНИЕ ДЕПУТАТОВ </w:t>
      </w:r>
    </w:p>
    <w:p w14:paraId="0B000000">
      <w:pPr>
        <w:pStyle w:val="Style_1"/>
        <w:spacing w:before="21" w:line="252" w:lineRule="auto"/>
        <w:ind w:firstLine="1474" w:left="1603" w:right="1324"/>
        <w:jc w:val="center"/>
      </w:pPr>
      <w:r>
        <w:t>НАТАЛЬЕВСКОГО СЕЛЬСКОГО ПОСЕЛЕНИЯ</w:t>
      </w:r>
    </w:p>
    <w:p w14:paraId="0C000000">
      <w:pPr>
        <w:pStyle w:val="Style_1"/>
        <w:spacing w:before="1"/>
        <w:ind w:firstLine="0" w:left="408"/>
        <w:jc w:val="center"/>
      </w:pPr>
      <w:r>
        <w:t>ПОСТАНОВЛЕНИЕ</w:t>
      </w:r>
    </w:p>
    <w:p w14:paraId="0D000000">
      <w:pPr>
        <w:pStyle w:val="Style_1"/>
        <w:spacing w:before="2"/>
        <w:ind/>
        <w:rPr>
          <w:sz w:val="29"/>
        </w:rPr>
      </w:pPr>
    </w:p>
    <w:p w14:paraId="0E000000">
      <w:pPr>
        <w:pStyle w:val="Style_1"/>
        <w:tabs>
          <w:tab w:leader="none" w:pos="5100" w:val="left"/>
          <w:tab w:leader="none" w:pos="7542" w:val="left"/>
        </w:tabs>
        <w:ind w:firstLine="0" w:left="468"/>
        <w:jc w:val="both"/>
      </w:pPr>
      <w:r>
        <w:t xml:space="preserve">« 16  </w:t>
      </w:r>
      <w:r>
        <w:t>» апреля</w:t>
      </w:r>
      <w:r>
        <w:rPr>
          <w:spacing w:val="51"/>
        </w:rPr>
        <w:t xml:space="preserve"> </w:t>
      </w:r>
      <w:r>
        <w:t>20</w:t>
      </w:r>
      <w:r>
        <w:t>2</w:t>
      </w:r>
      <w:r>
        <w:t>4</w:t>
      </w:r>
      <w:r>
        <w:rPr>
          <w:spacing w:val="-1"/>
        </w:rPr>
        <w:t xml:space="preserve"> </w:t>
      </w:r>
      <w:r>
        <w:t>года</w:t>
      </w:r>
      <w:r>
        <w:tab/>
      </w:r>
      <w:r>
        <w:t>№6</w:t>
      </w:r>
      <w:r>
        <w:tab/>
      </w:r>
      <w:r>
        <w:t xml:space="preserve">                   </w:t>
      </w:r>
      <w:r>
        <w:t>с.</w:t>
      </w:r>
      <w:r>
        <w:rPr>
          <w:spacing w:val="59"/>
        </w:rPr>
        <w:t xml:space="preserve"> </w:t>
      </w:r>
      <w:r>
        <w:t>Натальевка</w:t>
      </w:r>
    </w:p>
    <w:p w14:paraId="0F000000">
      <w:pPr>
        <w:pStyle w:val="Style_1"/>
        <w:tabs>
          <w:tab w:leader="none" w:pos="5100" w:val="left"/>
          <w:tab w:leader="none" w:pos="7542" w:val="left"/>
        </w:tabs>
        <w:ind w:firstLine="0" w:left="468"/>
        <w:jc w:val="both"/>
      </w:pPr>
    </w:p>
    <w:p w14:paraId="10000000">
      <w:pPr>
        <w:pStyle w:val="Style_3"/>
        <w:spacing w:line="264" w:lineRule="auto"/>
        <w:ind w:firstLine="60" w:left="532" w:right="129"/>
        <w:jc w:val="both"/>
      </w:pPr>
      <w:r>
        <w:t xml:space="preserve">«О назначении публичных слушаний по проекту Решения Собрания депутатов Натальевского сельского поселения «Об </w:t>
      </w:r>
      <w:r>
        <w:t xml:space="preserve">утверждении </w:t>
      </w:r>
      <w:r>
        <w:t>отчет</w:t>
      </w:r>
      <w:r>
        <w:t>а</w:t>
      </w:r>
      <w:r>
        <w:t xml:space="preserve"> об исполнении бюджета Натальевского сельского поселения Неклиновского района за 20</w:t>
      </w:r>
      <w:r>
        <w:t>2</w:t>
      </w:r>
      <w:r>
        <w:t>3</w:t>
      </w:r>
      <w:r>
        <w:t xml:space="preserve"> год »»</w:t>
      </w:r>
    </w:p>
    <w:p w14:paraId="11000000">
      <w:pPr>
        <w:pStyle w:val="Style_3"/>
        <w:spacing w:line="264" w:lineRule="auto"/>
        <w:ind w:firstLine="60" w:left="532" w:right="129"/>
        <w:jc w:val="both"/>
      </w:pPr>
    </w:p>
    <w:p w14:paraId="12000000">
      <w:pPr>
        <w:pStyle w:val="Style_1"/>
        <w:tabs>
          <w:tab w:leader="none" w:pos="7241" w:val="left"/>
          <w:tab w:leader="none" w:pos="9551" w:val="left"/>
        </w:tabs>
        <w:spacing w:line="276" w:lineRule="auto"/>
        <w:ind w:firstLine="545" w:left="518" w:right="121"/>
        <w:jc w:val="both"/>
        <w:rPr>
          <w:sz w:val="22"/>
        </w:rPr>
      </w:pPr>
      <w:r>
        <w:rPr>
          <w:sz w:val="22"/>
        </w:rPr>
        <w:t xml:space="preserve">В соответствии со статьей 13 Устава муниципального образования «Натальевское сельское поселение», согласно части 4 статьи 5 Порядка организации и проведения публичных слушаний в муниципальном  образовании  «Натальевское  сельское </w:t>
      </w:r>
      <w:r>
        <w:rPr>
          <w:spacing w:val="56"/>
          <w:sz w:val="22"/>
        </w:rPr>
        <w:t xml:space="preserve"> </w:t>
      </w:r>
      <w:r>
        <w:rPr>
          <w:sz w:val="22"/>
        </w:rPr>
        <w:t xml:space="preserve">поселение» </w:t>
      </w:r>
      <w:r>
        <w:rPr>
          <w:spacing w:val="13"/>
          <w:sz w:val="22"/>
        </w:rPr>
        <w:t xml:space="preserve"> </w:t>
      </w:r>
      <w:r>
        <w:rPr>
          <w:sz w:val="22"/>
        </w:rPr>
        <w:t>утвержденного</w:t>
      </w:r>
      <w:r>
        <w:rPr>
          <w:sz w:val="22"/>
        </w:rPr>
        <w:tab/>
      </w:r>
      <w:r>
        <w:rPr>
          <w:sz w:val="22"/>
        </w:rPr>
        <w:t xml:space="preserve">Решением Собрания депутатов Натальевского сельского поселения № 30 от 01.03.2017 г. </w:t>
      </w:r>
      <w:r>
        <w:rPr>
          <w:spacing w:val="-3"/>
          <w:sz w:val="22"/>
        </w:rPr>
        <w:t xml:space="preserve">«Об </w:t>
      </w:r>
      <w:r>
        <w:rPr>
          <w:sz w:val="22"/>
        </w:rPr>
        <w:t>утверждении Порядка   организации   и   проведения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публичных </w:t>
      </w:r>
      <w:r>
        <w:rPr>
          <w:spacing w:val="32"/>
          <w:sz w:val="22"/>
        </w:rPr>
        <w:t xml:space="preserve"> </w:t>
      </w:r>
      <w:r>
        <w:rPr>
          <w:sz w:val="22"/>
        </w:rPr>
        <w:t>слушаний</w:t>
      </w:r>
      <w:r>
        <w:rPr>
          <w:sz w:val="22"/>
        </w:rPr>
        <w:tab/>
      </w:r>
      <w:r>
        <w:rPr>
          <w:sz w:val="22"/>
        </w:rPr>
        <w:t>в муниципальном</w:t>
      </w:r>
      <w:r>
        <w:rPr>
          <w:spacing w:val="55"/>
          <w:sz w:val="22"/>
        </w:rPr>
        <w:t xml:space="preserve"> </w:t>
      </w:r>
      <w:r>
        <w:rPr>
          <w:sz w:val="22"/>
        </w:rPr>
        <w:t>образовании</w:t>
      </w:r>
    </w:p>
    <w:p w14:paraId="13000000">
      <w:pPr>
        <w:pStyle w:val="Style_1"/>
        <w:spacing w:line="264" w:lineRule="auto"/>
        <w:ind w:firstLine="0" w:left="528" w:right="124"/>
        <w:jc w:val="both"/>
        <w:rPr>
          <w:sz w:val="22"/>
        </w:rPr>
      </w:pPr>
      <w:r>
        <w:rPr>
          <w:sz w:val="22"/>
        </w:rPr>
        <w:t>«Натальевское сельское поселение» , в целях информирования жителей Натальевского сельского поселения и обеспечения их права на участие в осуществлении местного самоуправления, учета их мнения при принятии решений «Об</w:t>
      </w:r>
      <w:r>
        <w:rPr>
          <w:sz w:val="22"/>
        </w:rPr>
        <w:t xml:space="preserve"> утверждении</w:t>
      </w:r>
      <w:r>
        <w:rPr>
          <w:sz w:val="22"/>
        </w:rPr>
        <w:t xml:space="preserve"> отчет</w:t>
      </w:r>
      <w:r>
        <w:rPr>
          <w:sz w:val="22"/>
        </w:rPr>
        <w:t>а</w:t>
      </w:r>
      <w:r>
        <w:rPr>
          <w:sz w:val="22"/>
        </w:rPr>
        <w:t xml:space="preserve"> об исполнении бюджета Натальевского сельского посел</w:t>
      </w:r>
      <w:r>
        <w:rPr>
          <w:sz w:val="22"/>
        </w:rPr>
        <w:t>ения Неклиновского района за 202</w:t>
      </w:r>
      <w:r>
        <w:rPr>
          <w:sz w:val="22"/>
        </w:rPr>
        <w:t>3</w:t>
      </w:r>
      <w:r>
        <w:rPr>
          <w:sz w:val="22"/>
        </w:rPr>
        <w:t xml:space="preserve"> год »,</w:t>
      </w:r>
    </w:p>
    <w:p w14:paraId="14000000">
      <w:pPr>
        <w:pStyle w:val="Style_1"/>
        <w:ind w:firstLine="0" w:left="1113"/>
        <w:jc w:val="center"/>
        <w:rPr>
          <w:sz w:val="22"/>
        </w:rPr>
      </w:pPr>
      <w:r>
        <w:rPr>
          <w:sz w:val="22"/>
        </w:rPr>
        <w:t>ПОСТАНОВЛЯЮ:</w:t>
      </w:r>
    </w:p>
    <w:p w14:paraId="15000000">
      <w:pPr>
        <w:pStyle w:val="Style_1"/>
        <w:ind w:firstLine="0" w:left="1113"/>
        <w:jc w:val="center"/>
        <w:rPr>
          <w:sz w:val="22"/>
        </w:rPr>
      </w:pPr>
    </w:p>
    <w:p w14:paraId="16000000">
      <w:pPr>
        <w:tabs>
          <w:tab w:leader="none" w:pos="1899" w:val="left"/>
        </w:tabs>
        <w:spacing w:line="252" w:lineRule="auto"/>
        <w:ind w:hanging="518" w:left="518" w:right="634"/>
        <w:jc w:val="both"/>
        <w:rPr>
          <w:sz w:val="22"/>
        </w:rPr>
      </w:pPr>
      <w:r>
        <w:rPr>
          <w:sz w:val="22"/>
        </w:rPr>
        <w:t xml:space="preserve">                     1.</w:t>
      </w:r>
      <w:r>
        <w:rPr>
          <w:sz w:val="22"/>
        </w:rPr>
        <w:t xml:space="preserve">Назначить публичные слушания по проекту Решения Собрания депутатов Натальевского сельского поселения </w:t>
      </w:r>
      <w:r>
        <w:rPr>
          <w:spacing w:val="-3"/>
          <w:sz w:val="22"/>
        </w:rPr>
        <w:t>«Об</w:t>
      </w:r>
      <w:r>
        <w:rPr>
          <w:spacing w:val="-3"/>
          <w:sz w:val="22"/>
        </w:rPr>
        <w:t xml:space="preserve"> утверждении</w:t>
      </w:r>
      <w:r>
        <w:rPr>
          <w:spacing w:val="-3"/>
          <w:sz w:val="22"/>
        </w:rPr>
        <w:t xml:space="preserve"> </w:t>
      </w:r>
      <w:r>
        <w:rPr>
          <w:sz w:val="22"/>
        </w:rPr>
        <w:t>отчет</w:t>
      </w:r>
      <w:r>
        <w:rPr>
          <w:sz w:val="22"/>
        </w:rPr>
        <w:t>а</w:t>
      </w:r>
      <w:r>
        <w:rPr>
          <w:sz w:val="22"/>
        </w:rPr>
        <w:t xml:space="preserve"> об исполнении бюджета Натальевского сельского поселения Неклиновского района за 20</w:t>
      </w:r>
      <w:r>
        <w:rPr>
          <w:sz w:val="22"/>
        </w:rPr>
        <w:t>2</w:t>
      </w:r>
      <w:r>
        <w:rPr>
          <w:sz w:val="22"/>
        </w:rPr>
        <w:t>3</w:t>
      </w:r>
      <w:r>
        <w:rPr>
          <w:sz w:val="22"/>
        </w:rPr>
        <w:t xml:space="preserve"> год» (далее - публичные</w:t>
      </w:r>
      <w:r>
        <w:rPr>
          <w:spacing w:val="-28"/>
          <w:sz w:val="22"/>
        </w:rPr>
        <w:t xml:space="preserve"> </w:t>
      </w:r>
      <w:r>
        <w:rPr>
          <w:sz w:val="22"/>
        </w:rPr>
        <w:t>слушания).</w:t>
      </w:r>
    </w:p>
    <w:p w14:paraId="17000000">
      <w:pPr>
        <w:tabs>
          <w:tab w:leader="none" w:pos="1899" w:val="left"/>
          <w:tab w:leader="none" w:pos="7226" w:val="left"/>
        </w:tabs>
        <w:ind w:hanging="518" w:left="518"/>
        <w:jc w:val="both"/>
        <w:rPr>
          <w:sz w:val="22"/>
        </w:rPr>
      </w:pPr>
      <w:r>
        <w:rPr>
          <w:sz w:val="22"/>
        </w:rPr>
        <w:t xml:space="preserve">                        </w:t>
      </w:r>
      <w:r>
        <w:rPr>
          <w:sz w:val="22"/>
        </w:rPr>
        <w:t xml:space="preserve"> </w:t>
      </w:r>
      <w:r>
        <w:rPr>
          <w:sz w:val="22"/>
        </w:rPr>
        <w:t>2.</w:t>
      </w:r>
      <w:r>
        <w:rPr>
          <w:sz w:val="22"/>
        </w:rPr>
        <w:t>П</w:t>
      </w:r>
      <w:r>
        <w:rPr>
          <w:sz w:val="22"/>
        </w:rPr>
        <w:t>ровести</w:t>
      </w:r>
      <w:r>
        <w:rPr>
          <w:spacing w:val="-2"/>
          <w:sz w:val="22"/>
        </w:rPr>
        <w:t xml:space="preserve"> </w:t>
      </w:r>
      <w:r>
        <w:rPr>
          <w:sz w:val="22"/>
        </w:rPr>
        <w:t>публичные</w:t>
      </w:r>
      <w:r>
        <w:rPr>
          <w:spacing w:val="-4"/>
          <w:sz w:val="22"/>
        </w:rPr>
        <w:t xml:space="preserve"> </w:t>
      </w:r>
      <w:r>
        <w:rPr>
          <w:sz w:val="22"/>
        </w:rPr>
        <w:t>слушания</w:t>
      </w:r>
      <w:r>
        <w:rPr>
          <w:sz w:val="22"/>
        </w:rPr>
        <w:t xml:space="preserve"> </w:t>
      </w:r>
      <w:r>
        <w:rPr>
          <w:color w:val="000000"/>
          <w:sz w:val="22"/>
        </w:rPr>
        <w:t>2</w:t>
      </w:r>
      <w:r>
        <w:rPr>
          <w:color w:val="000000"/>
          <w:sz w:val="22"/>
        </w:rPr>
        <w:t>7</w:t>
      </w:r>
      <w:r>
        <w:rPr>
          <w:color w:val="000000"/>
          <w:sz w:val="22"/>
        </w:rPr>
        <w:t xml:space="preserve"> апреля </w:t>
      </w:r>
      <w:r>
        <w:rPr>
          <w:color w:val="000000"/>
          <w:sz w:val="22"/>
        </w:rPr>
        <w:t>20</w:t>
      </w:r>
      <w:r>
        <w:rPr>
          <w:color w:val="000000"/>
          <w:sz w:val="22"/>
        </w:rPr>
        <w:t>2</w:t>
      </w:r>
      <w:r>
        <w:rPr>
          <w:color w:val="000000"/>
          <w:sz w:val="22"/>
        </w:rPr>
        <w:t>4</w:t>
      </w:r>
      <w:r>
        <w:rPr>
          <w:color w:val="000000"/>
          <w:sz w:val="22"/>
        </w:rPr>
        <w:t xml:space="preserve"> года</w:t>
      </w:r>
      <w:r>
        <w:rPr>
          <w:color w:val="000000"/>
          <w:sz w:val="22"/>
        </w:rPr>
        <w:t xml:space="preserve"> </w:t>
      </w:r>
      <w:r>
        <w:rPr>
          <w:sz w:val="22"/>
        </w:rPr>
        <w:t>в 14 часов 00</w:t>
      </w:r>
      <w:r>
        <w:rPr>
          <w:spacing w:val="-6"/>
          <w:sz w:val="22"/>
        </w:rPr>
        <w:t xml:space="preserve"> </w:t>
      </w:r>
      <w:r>
        <w:rPr>
          <w:sz w:val="22"/>
        </w:rPr>
        <w:t>минут.</w:t>
      </w:r>
    </w:p>
    <w:p w14:paraId="18000000">
      <w:pPr>
        <w:tabs>
          <w:tab w:leader="none" w:pos="1420" w:val="left"/>
        </w:tabs>
        <w:spacing w:line="264" w:lineRule="auto"/>
        <w:ind w:hanging="518" w:left="518" w:right="121"/>
        <w:jc w:val="both"/>
        <w:rPr>
          <w:sz w:val="22"/>
        </w:rPr>
      </w:pPr>
      <w:r>
        <w:rPr>
          <w:sz w:val="22"/>
        </w:rPr>
        <w:t xml:space="preserve">               </w:t>
      </w:r>
      <w:r>
        <w:rPr>
          <w:sz w:val="22"/>
        </w:rPr>
        <w:t>3.</w:t>
      </w:r>
      <w:r>
        <w:rPr>
          <w:sz w:val="22"/>
        </w:rPr>
        <w:t>Определить местом проведения публичных слушаний здание Администрации Натальевского сельского поселения – 2 этаж, по адресу: Ростовская область, Неклиновский район, село Натальевка, улица Чехова, №</w:t>
      </w:r>
      <w:r>
        <w:rPr>
          <w:spacing w:val="-3"/>
          <w:sz w:val="22"/>
        </w:rPr>
        <w:t xml:space="preserve"> </w:t>
      </w:r>
      <w:r>
        <w:rPr>
          <w:sz w:val="22"/>
        </w:rPr>
        <w:t>91.</w:t>
      </w:r>
    </w:p>
    <w:p w14:paraId="19000000">
      <w:pPr>
        <w:tabs>
          <w:tab w:leader="none" w:pos="1059" w:val="left"/>
        </w:tabs>
        <w:spacing w:before="1" w:line="264" w:lineRule="auto"/>
        <w:ind w:firstLine="0" w:left="0" w:right="122"/>
        <w:jc w:val="both"/>
        <w:rPr>
          <w:sz w:val="22"/>
        </w:rPr>
      </w:pPr>
      <w:r>
        <w:rPr>
          <w:sz w:val="22"/>
        </w:rPr>
        <w:t xml:space="preserve">                     </w:t>
      </w:r>
      <w:r>
        <w:rPr>
          <w:sz w:val="22"/>
        </w:rPr>
        <w:t>4.</w:t>
      </w:r>
      <w:r>
        <w:rPr>
          <w:sz w:val="22"/>
        </w:rPr>
        <w:t xml:space="preserve">Утвердить состав рабочей группы по подготовке и проведению публичных слушаний согласно                           </w:t>
      </w:r>
      <w:r>
        <w:rPr>
          <w:sz w:val="22"/>
        </w:rPr>
        <w:t>.приложению  №1.</w:t>
      </w:r>
    </w:p>
    <w:p w14:paraId="1A000000">
      <w:pPr>
        <w:tabs>
          <w:tab w:leader="none" w:pos="1059" w:val="left"/>
        </w:tabs>
        <w:spacing w:before="1" w:line="264" w:lineRule="auto"/>
        <w:ind w:hanging="518" w:left="518" w:right="114"/>
        <w:jc w:val="both"/>
        <w:rPr>
          <w:sz w:val="22"/>
        </w:rPr>
      </w:pPr>
      <w:r>
        <w:rPr>
          <w:sz w:val="22"/>
        </w:rPr>
        <w:t xml:space="preserve">                   </w:t>
      </w:r>
      <w:r>
        <w:rPr>
          <w:sz w:val="22"/>
        </w:rPr>
        <w:t>5.</w:t>
      </w:r>
      <w:r>
        <w:rPr>
          <w:sz w:val="22"/>
        </w:rPr>
        <w:t>Установить</w:t>
      </w:r>
      <w:r>
        <w:rPr>
          <w:spacing w:val="-12"/>
          <w:sz w:val="22"/>
        </w:rPr>
        <w:t xml:space="preserve"> </w:t>
      </w:r>
      <w:r>
        <w:rPr>
          <w:sz w:val="22"/>
        </w:rPr>
        <w:t>порядок</w:t>
      </w:r>
      <w:r>
        <w:rPr>
          <w:spacing w:val="-6"/>
          <w:sz w:val="22"/>
        </w:rPr>
        <w:t xml:space="preserve"> </w:t>
      </w:r>
      <w:r>
        <w:rPr>
          <w:sz w:val="22"/>
        </w:rPr>
        <w:t>участия</w:t>
      </w:r>
      <w:r>
        <w:rPr>
          <w:spacing w:val="-11"/>
          <w:sz w:val="22"/>
        </w:rPr>
        <w:t xml:space="preserve"> </w:t>
      </w:r>
      <w:r>
        <w:rPr>
          <w:sz w:val="22"/>
        </w:rPr>
        <w:t>граждан</w:t>
      </w:r>
      <w:r>
        <w:rPr>
          <w:spacing w:val="-9"/>
          <w:sz w:val="22"/>
        </w:rPr>
        <w:t xml:space="preserve"> </w:t>
      </w:r>
      <w:r>
        <w:rPr>
          <w:sz w:val="22"/>
        </w:rPr>
        <w:t>в</w:t>
      </w:r>
      <w:r>
        <w:rPr>
          <w:spacing w:val="-10"/>
          <w:sz w:val="22"/>
        </w:rPr>
        <w:t xml:space="preserve"> </w:t>
      </w:r>
      <w:r>
        <w:rPr>
          <w:sz w:val="22"/>
        </w:rPr>
        <w:t>публичных</w:t>
      </w:r>
      <w:r>
        <w:rPr>
          <w:spacing w:val="-9"/>
          <w:sz w:val="22"/>
        </w:rPr>
        <w:t xml:space="preserve"> </w:t>
      </w:r>
      <w:r>
        <w:rPr>
          <w:sz w:val="22"/>
        </w:rPr>
        <w:t>слушаниях</w:t>
      </w:r>
      <w:r>
        <w:rPr>
          <w:spacing w:val="-8"/>
          <w:sz w:val="22"/>
        </w:rPr>
        <w:t xml:space="preserve"> </w:t>
      </w:r>
      <w:r>
        <w:rPr>
          <w:sz w:val="22"/>
        </w:rPr>
        <w:t>по</w:t>
      </w:r>
      <w:r>
        <w:rPr>
          <w:spacing w:val="-12"/>
          <w:sz w:val="22"/>
        </w:rPr>
        <w:t xml:space="preserve"> </w:t>
      </w:r>
      <w:r>
        <w:rPr>
          <w:sz w:val="22"/>
        </w:rPr>
        <w:t>проекту</w:t>
      </w:r>
      <w:r>
        <w:rPr>
          <w:spacing w:val="-17"/>
          <w:sz w:val="22"/>
        </w:rPr>
        <w:t xml:space="preserve"> </w:t>
      </w:r>
      <w:r>
        <w:rPr>
          <w:sz w:val="22"/>
        </w:rPr>
        <w:t>Решения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Собрания депутатов Натальевского сельского поселения </w:t>
      </w:r>
      <w:r>
        <w:rPr>
          <w:spacing w:val="-3"/>
          <w:sz w:val="22"/>
        </w:rPr>
        <w:t xml:space="preserve">«Об </w:t>
      </w:r>
      <w:r>
        <w:rPr>
          <w:spacing w:val="-3"/>
          <w:sz w:val="22"/>
        </w:rPr>
        <w:t xml:space="preserve">утверждении </w:t>
      </w:r>
      <w:r>
        <w:rPr>
          <w:sz w:val="22"/>
        </w:rPr>
        <w:t>отчет</w:t>
      </w:r>
      <w:r>
        <w:rPr>
          <w:sz w:val="22"/>
        </w:rPr>
        <w:t>а</w:t>
      </w:r>
      <w:r>
        <w:rPr>
          <w:sz w:val="22"/>
        </w:rPr>
        <w:t xml:space="preserve"> об исполнении бюджета Натальевского сельского посел</w:t>
      </w:r>
      <w:r>
        <w:rPr>
          <w:sz w:val="22"/>
        </w:rPr>
        <w:t>ения Неклиновского района за 202</w:t>
      </w:r>
      <w:r>
        <w:rPr>
          <w:sz w:val="22"/>
        </w:rPr>
        <w:t>3</w:t>
      </w:r>
      <w:r>
        <w:rPr>
          <w:sz w:val="22"/>
        </w:rPr>
        <w:t xml:space="preserve"> год» (приложение</w:t>
      </w:r>
      <w:r>
        <w:rPr>
          <w:spacing w:val="-21"/>
          <w:sz w:val="22"/>
        </w:rPr>
        <w:t xml:space="preserve"> </w:t>
      </w:r>
      <w:r>
        <w:rPr>
          <w:sz w:val="22"/>
        </w:rPr>
        <w:t>№2).</w:t>
      </w:r>
    </w:p>
    <w:p w14:paraId="1B000000">
      <w:pPr>
        <w:tabs>
          <w:tab w:leader="none" w:pos="1059" w:val="left"/>
        </w:tabs>
        <w:spacing w:line="264" w:lineRule="auto"/>
        <w:ind w:hanging="60" w:left="-82"/>
        <w:jc w:val="both"/>
        <w:rPr>
          <w:sz w:val="22"/>
        </w:rPr>
      </w:pPr>
      <w:r>
        <w:rPr>
          <w:sz w:val="22"/>
        </w:rPr>
        <w:t xml:space="preserve">                          </w:t>
      </w:r>
      <w:r>
        <w:rPr>
          <w:sz w:val="22"/>
        </w:rPr>
        <w:t xml:space="preserve"> 6.</w:t>
      </w:r>
      <w:r>
        <w:rPr>
          <w:sz w:val="22"/>
        </w:rPr>
        <w:t>Рабочей группе обеспечить организацию и проведение публичных слушаний в установленном</w:t>
      </w:r>
      <w:r>
        <w:rPr>
          <w:spacing w:val="-2"/>
          <w:sz w:val="22"/>
        </w:rPr>
        <w:t xml:space="preserve"> </w:t>
      </w:r>
      <w:r>
        <w:rPr>
          <w:sz w:val="22"/>
        </w:rPr>
        <w:t>порядке.</w:t>
      </w:r>
    </w:p>
    <w:p w14:paraId="1C000000">
      <w:pPr>
        <w:tabs>
          <w:tab w:leader="none" w:pos="1058" w:val="left"/>
          <w:tab w:leader="none" w:pos="1059" w:val="left"/>
        </w:tabs>
        <w:ind w:hanging="518" w:left="518"/>
        <w:jc w:val="both"/>
        <w:rPr>
          <w:sz w:val="22"/>
        </w:rPr>
      </w:pPr>
      <w:r>
        <w:rPr>
          <w:sz w:val="22"/>
        </w:rPr>
        <w:t xml:space="preserve">                  </w:t>
      </w:r>
      <w:r>
        <w:rPr>
          <w:sz w:val="22"/>
        </w:rPr>
        <w:t>7.</w:t>
      </w:r>
      <w:r>
        <w:rPr>
          <w:sz w:val="22"/>
        </w:rPr>
        <w:t>Администрации Натальевского сельского</w:t>
      </w:r>
      <w:r>
        <w:rPr>
          <w:spacing w:val="-1"/>
          <w:sz w:val="22"/>
        </w:rPr>
        <w:t xml:space="preserve"> </w:t>
      </w:r>
      <w:r>
        <w:rPr>
          <w:sz w:val="22"/>
        </w:rPr>
        <w:t>поселения:</w:t>
      </w:r>
    </w:p>
    <w:p w14:paraId="1D000000">
      <w:pPr>
        <w:tabs>
          <w:tab w:leader="none" w:pos="1664" w:val="left"/>
        </w:tabs>
        <w:spacing w:before="63" w:line="264" w:lineRule="auto"/>
        <w:ind w:hanging="518" w:left="518" w:right="112"/>
        <w:jc w:val="both"/>
        <w:rPr>
          <w:sz w:val="22"/>
        </w:rPr>
      </w:pPr>
      <w:r>
        <w:rPr>
          <w:sz w:val="22"/>
        </w:rPr>
        <w:t xml:space="preserve">            </w:t>
      </w:r>
      <w:r>
        <w:rPr>
          <w:sz w:val="22"/>
        </w:rPr>
        <w:t xml:space="preserve">  </w:t>
      </w:r>
      <w:r>
        <w:rPr>
          <w:sz w:val="22"/>
        </w:rPr>
        <w:t>7.1.</w:t>
      </w:r>
      <w:r>
        <w:rPr>
          <w:sz w:val="22"/>
        </w:rPr>
        <w:t xml:space="preserve">Проект Решения Собрания депутатов Натальевского сельского поселения </w:t>
      </w:r>
      <w:r>
        <w:rPr>
          <w:spacing w:val="-3"/>
          <w:sz w:val="22"/>
        </w:rPr>
        <w:t>«Об</w:t>
      </w:r>
      <w:r>
        <w:rPr>
          <w:spacing w:val="-3"/>
          <w:sz w:val="22"/>
        </w:rPr>
        <w:t xml:space="preserve"> утверждении</w:t>
      </w:r>
      <w:r>
        <w:rPr>
          <w:spacing w:val="-3"/>
          <w:sz w:val="22"/>
        </w:rPr>
        <w:t xml:space="preserve"> </w:t>
      </w:r>
      <w:r>
        <w:rPr>
          <w:sz w:val="22"/>
        </w:rPr>
        <w:t>отчет</w:t>
      </w:r>
      <w:r>
        <w:rPr>
          <w:sz w:val="22"/>
        </w:rPr>
        <w:t>а</w:t>
      </w:r>
      <w:r>
        <w:rPr>
          <w:sz w:val="22"/>
        </w:rPr>
        <w:t xml:space="preserve"> об исполнении бюджета Натальевского сельского поселения Неклиновского района за 20</w:t>
      </w:r>
      <w:r>
        <w:rPr>
          <w:sz w:val="22"/>
        </w:rPr>
        <w:t>2</w:t>
      </w:r>
      <w:r>
        <w:rPr>
          <w:sz w:val="22"/>
        </w:rPr>
        <w:t>3</w:t>
      </w:r>
      <w:r>
        <w:rPr>
          <w:sz w:val="22"/>
        </w:rPr>
        <w:t xml:space="preserve">год» опубликовать в </w:t>
      </w:r>
      <w:r>
        <w:rPr>
          <w:sz w:val="22"/>
        </w:rPr>
        <w:t>информационном бюллетене</w:t>
      </w:r>
      <w:r>
        <w:rPr>
          <w:sz w:val="22"/>
        </w:rPr>
        <w:t xml:space="preserve"> газеты</w:t>
      </w:r>
      <w:r>
        <w:rPr>
          <w:sz w:val="22"/>
        </w:rPr>
        <w:t xml:space="preserve"> </w:t>
      </w:r>
      <w:r>
        <w:rPr>
          <w:sz w:val="22"/>
        </w:rPr>
        <w:t>«Натальевские известия» и разместить на официальном сайте в сети</w:t>
      </w:r>
      <w:r>
        <w:rPr>
          <w:spacing w:val="-19"/>
          <w:sz w:val="22"/>
        </w:rPr>
        <w:t xml:space="preserve"> </w:t>
      </w:r>
      <w:r>
        <w:rPr>
          <w:sz w:val="22"/>
        </w:rPr>
        <w:t>Интернет.</w:t>
      </w:r>
    </w:p>
    <w:p w14:paraId="1E000000">
      <w:pPr>
        <w:tabs>
          <w:tab w:leader="none" w:pos="1420" w:val="left"/>
        </w:tabs>
        <w:spacing w:line="264" w:lineRule="auto"/>
        <w:ind w:firstLine="0" w:left="595"/>
        <w:jc w:val="both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>8.</w:t>
      </w:r>
      <w:r>
        <w:rPr>
          <w:sz w:val="22"/>
        </w:rPr>
        <w:t>Настоящее постановление вступает в силу со дня его подписания и подлежит опубликованию и размещению на официальном сайте в сети</w:t>
      </w:r>
      <w:r>
        <w:rPr>
          <w:spacing w:val="-7"/>
          <w:sz w:val="22"/>
        </w:rPr>
        <w:t xml:space="preserve"> </w:t>
      </w:r>
      <w:r>
        <w:rPr>
          <w:sz w:val="22"/>
        </w:rPr>
        <w:t>Интернет.</w:t>
      </w:r>
    </w:p>
    <w:p w14:paraId="1F000000">
      <w:pPr>
        <w:tabs>
          <w:tab w:leader="none" w:pos="1534" w:val="left"/>
        </w:tabs>
        <w:spacing w:line="264" w:lineRule="auto"/>
        <w:ind w:hanging="518" w:left="518"/>
        <w:jc w:val="both"/>
        <w:rPr>
          <w:sz w:val="22"/>
        </w:rPr>
      </w:pPr>
      <w:r>
        <w:rPr>
          <w:sz w:val="22"/>
        </w:rPr>
        <w:t xml:space="preserve">             </w:t>
      </w:r>
      <w:r>
        <w:rPr>
          <w:sz w:val="22"/>
        </w:rPr>
        <w:t>9.</w:t>
      </w:r>
      <w:r>
        <w:rPr>
          <w:sz w:val="22"/>
        </w:rPr>
        <w:t xml:space="preserve">Контроль за исполнением настоящего постановления возложить на председателя постоянной комиссии по бюджету, экономической политике, налогам и муниципальной собственности </w:t>
      </w:r>
      <w:r>
        <w:rPr>
          <w:sz w:val="22"/>
        </w:rPr>
        <w:t>Бондаренко А.Н.</w:t>
      </w:r>
    </w:p>
    <w:p w14:paraId="20000000">
      <w:pPr>
        <w:tabs>
          <w:tab w:leader="none" w:pos="1534" w:val="left"/>
        </w:tabs>
        <w:spacing w:line="264" w:lineRule="auto"/>
        <w:ind w:hanging="518" w:left="518"/>
        <w:jc w:val="both"/>
        <w:rPr>
          <w:sz w:val="22"/>
        </w:rPr>
      </w:pPr>
      <w:r>
        <w:rPr>
          <w:sz w:val="22"/>
        </w:rPr>
        <w:t xml:space="preserve"> </w:t>
      </w:r>
    </w:p>
    <w:p w14:paraId="21000000">
      <w:pPr>
        <w:pStyle w:val="Style_1"/>
        <w:spacing w:before="1"/>
        <w:ind w:firstLine="0" w:left="518"/>
        <w:rPr>
          <w:sz w:val="22"/>
        </w:rPr>
      </w:pPr>
      <w:r>
        <w:rPr>
          <w:sz w:val="22"/>
        </w:rPr>
        <w:t>Председатель Собрания депутатов -</w:t>
      </w:r>
    </w:p>
    <w:p w14:paraId="22000000">
      <w:pPr>
        <w:pStyle w:val="Style_1"/>
        <w:tabs>
          <w:tab w:leader="none" w:pos="6836" w:val="left"/>
        </w:tabs>
        <w:spacing w:before="43"/>
        <w:ind w:firstLine="0" w:left="482"/>
        <w:rPr>
          <w:sz w:val="22"/>
        </w:rPr>
      </w:pPr>
      <w:r>
        <w:rPr>
          <w:sz w:val="22"/>
        </w:rPr>
        <w:t xml:space="preserve"> Глава Натальевского</w:t>
      </w:r>
      <w:r>
        <w:rPr>
          <w:spacing w:val="-6"/>
          <w:sz w:val="22"/>
        </w:rPr>
        <w:t xml:space="preserve"> </w:t>
      </w:r>
      <w:r>
        <w:rPr>
          <w:sz w:val="22"/>
        </w:rPr>
        <w:t>сельского</w:t>
      </w:r>
      <w:r>
        <w:rPr>
          <w:spacing w:val="-3"/>
          <w:sz w:val="22"/>
        </w:rPr>
        <w:t xml:space="preserve"> </w:t>
      </w:r>
      <w:r>
        <w:rPr>
          <w:sz w:val="22"/>
        </w:rPr>
        <w:t>поселения</w:t>
      </w:r>
      <w:r>
        <w:rPr>
          <w:sz w:val="22"/>
        </w:rPr>
        <w:tab/>
      </w:r>
      <w:r>
        <w:rPr>
          <w:sz w:val="22"/>
        </w:rPr>
        <w:t xml:space="preserve">                              Прокопенко О.В.</w:t>
      </w:r>
    </w:p>
    <w:p w14:paraId="23000000">
      <w:pPr>
        <w:sectPr>
          <w:footerReference r:id="rId1" w:type="default"/>
          <w:pgSz w:h="16840" w:orient="portrait" w:w="11910"/>
          <w:pgMar w:bottom="21" w:footer="1166" w:gutter="0" w:header="0" w:left="600" w:right="580" w:top="520"/>
        </w:sectPr>
      </w:pPr>
    </w:p>
    <w:p w14:paraId="24000000">
      <w:pPr>
        <w:spacing w:before="62" w:line="264" w:lineRule="auto"/>
        <w:ind w:firstLine="710" w:left="4839" w:right="106"/>
        <w:jc w:val="both"/>
        <w:rPr>
          <w:sz w:val="20"/>
        </w:rPr>
      </w:pPr>
      <w:r>
        <w:rPr>
          <w:sz w:val="20"/>
        </w:rPr>
        <w:t xml:space="preserve">Приложение 1 к постановлению Председателя Собрания </w:t>
      </w:r>
      <w:r>
        <w:rPr>
          <w:sz w:val="20"/>
        </w:rPr>
        <w:t>депутатов – главы Натальевского сельского поселения  от 16</w:t>
      </w:r>
      <w:r>
        <w:rPr>
          <w:sz w:val="20"/>
        </w:rPr>
        <w:t>.04.20</w:t>
      </w:r>
      <w:r>
        <w:rPr>
          <w:sz w:val="20"/>
        </w:rPr>
        <w:t>2</w:t>
      </w:r>
      <w:r>
        <w:rPr>
          <w:sz w:val="20"/>
        </w:rPr>
        <w:t>4</w:t>
      </w:r>
      <w:r>
        <w:rPr>
          <w:sz w:val="20"/>
        </w:rPr>
        <w:t xml:space="preserve"> г.</w:t>
      </w:r>
      <w:r>
        <w:rPr>
          <w:sz w:val="20"/>
        </w:rPr>
        <w:t xml:space="preserve"> №6 </w:t>
      </w:r>
      <w:r>
        <w:rPr>
          <w:sz w:val="20"/>
        </w:rPr>
        <w:t xml:space="preserve"> «О назначении публичных слушаний по проекту Решения Собрания депутатов Натальевского сельского поселения</w:t>
      </w:r>
    </w:p>
    <w:p w14:paraId="25000000">
      <w:pPr>
        <w:spacing w:before="1" w:line="264" w:lineRule="auto"/>
        <w:ind w:firstLine="0" w:left="4839" w:right="116"/>
        <w:jc w:val="both"/>
        <w:rPr>
          <w:sz w:val="20"/>
        </w:rPr>
      </w:pPr>
      <w:r>
        <w:rPr>
          <w:sz w:val="20"/>
        </w:rPr>
        <w:t xml:space="preserve">«Об </w:t>
      </w:r>
      <w:r>
        <w:rPr>
          <w:sz w:val="20"/>
        </w:rPr>
        <w:t xml:space="preserve">утверждении </w:t>
      </w:r>
      <w:r>
        <w:rPr>
          <w:sz w:val="20"/>
        </w:rPr>
        <w:t>отчет</w:t>
      </w:r>
      <w:r>
        <w:rPr>
          <w:sz w:val="20"/>
        </w:rPr>
        <w:t>а</w:t>
      </w:r>
      <w:r>
        <w:rPr>
          <w:sz w:val="20"/>
        </w:rPr>
        <w:t xml:space="preserve"> об исполнении бюджета Натальевского сельского поселения Неклиновского района за 20</w:t>
      </w:r>
      <w:r>
        <w:rPr>
          <w:sz w:val="20"/>
        </w:rPr>
        <w:t>2</w:t>
      </w:r>
      <w:r>
        <w:rPr>
          <w:sz w:val="20"/>
        </w:rPr>
        <w:t>3</w:t>
      </w:r>
      <w:r>
        <w:rPr>
          <w:sz w:val="20"/>
        </w:rPr>
        <w:t xml:space="preserve"> год »»</w:t>
      </w:r>
    </w:p>
    <w:p w14:paraId="26000000">
      <w:pPr>
        <w:pStyle w:val="Style_1"/>
        <w:spacing w:before="7"/>
        <w:ind/>
        <w:rPr>
          <w:sz w:val="30"/>
        </w:rPr>
      </w:pPr>
    </w:p>
    <w:p w14:paraId="27000000">
      <w:pPr>
        <w:spacing w:line="264" w:lineRule="auto"/>
        <w:ind/>
        <w:rPr>
          <w:sz w:val="24"/>
        </w:rPr>
      </w:pPr>
    </w:p>
    <w:p w14:paraId="28000000">
      <w:pPr>
        <w:pStyle w:val="Style_4"/>
        <w:ind/>
        <w:jc w:val="center"/>
        <w:rPr>
          <w:b w:val="1"/>
          <w:sz w:val="24"/>
        </w:rPr>
      </w:pPr>
      <w:r>
        <w:rPr>
          <w:b w:val="1"/>
          <w:sz w:val="24"/>
        </w:rPr>
        <w:t>Состав рабочей группы</w:t>
      </w:r>
    </w:p>
    <w:p w14:paraId="29000000">
      <w:pPr>
        <w:pStyle w:val="Style_4"/>
        <w:ind/>
        <w:jc w:val="center"/>
        <w:rPr>
          <w:b w:val="1"/>
          <w:sz w:val="24"/>
        </w:rPr>
      </w:pPr>
      <w:r>
        <w:rPr>
          <w:b w:val="1"/>
          <w:sz w:val="24"/>
        </w:rPr>
        <w:t>по подготовке и проведению публичных слушаний</w:t>
      </w:r>
    </w:p>
    <w:p w14:paraId="2A000000">
      <w:pPr>
        <w:pStyle w:val="Style_4"/>
        <w:ind/>
        <w:jc w:val="center"/>
        <w:rPr>
          <w:b w:val="1"/>
          <w:sz w:val="24"/>
        </w:rPr>
      </w:pPr>
    </w:p>
    <w:tbl>
      <w:tblPr>
        <w:tblStyle w:val="Style_5"/>
        <w:tblInd w:type="dxa" w:w="15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2410"/>
        <w:gridCol w:w="2835"/>
        <w:gridCol w:w="5387"/>
      </w:tblGrid>
      <w:t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B000000">
            <w:pPr>
              <w:spacing w:afterAutospacing="on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Должность в составе рабочей группы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C000000">
            <w:pPr>
              <w:spacing w:afterAutospacing="on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Фамилия имя отчество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D000000">
            <w:pPr>
              <w:spacing w:afterAutospacing="on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Должность</w:t>
            </w:r>
          </w:p>
        </w:tc>
      </w:tr>
      <w:t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b w:val="1"/>
                <w:sz w:val="24"/>
              </w:rPr>
              <w:t>Председатель рабочей  группы: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Чернецкий Анатолий Григорьевич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глава  Администрации Натальевского сельского поселения</w:t>
            </w:r>
          </w:p>
        </w:tc>
      </w:tr>
      <w:t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b w:val="1"/>
                <w:sz w:val="24"/>
              </w:rPr>
              <w:t>Заместитель председателя рабочей группы: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Багдасарян Галина Николаевна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Начальник сектора экономики и финансов</w:t>
            </w:r>
            <w:r>
              <w:rPr>
                <w:sz w:val="24"/>
              </w:rPr>
              <w:t xml:space="preserve">  Администрации  </w:t>
            </w:r>
            <w:r>
              <w:rPr>
                <w:sz w:val="24"/>
              </w:rPr>
              <w:t>Натальевского сельского поселения</w:t>
            </w:r>
          </w:p>
        </w:tc>
      </w:tr>
      <w:t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b w:val="1"/>
                <w:sz w:val="24"/>
              </w:rPr>
              <w:t>Секретарь рабочей группы: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Однохорова Светлана Ивановна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Специалист 1-й категории </w:t>
            </w:r>
            <w:r>
              <w:rPr>
                <w:sz w:val="24"/>
              </w:rPr>
              <w:t xml:space="preserve">Администрации  </w:t>
            </w:r>
            <w:r>
              <w:rPr>
                <w:sz w:val="24"/>
              </w:rPr>
              <w:t>Натальевского сельского поселения по налогам</w:t>
            </w:r>
          </w:p>
        </w:tc>
      </w:tr>
      <w:t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b w:val="1"/>
                <w:sz w:val="24"/>
              </w:rPr>
              <w:t xml:space="preserve">Член </w:t>
            </w:r>
            <w:r>
              <w:rPr>
                <w:b w:val="1"/>
                <w:sz w:val="24"/>
              </w:rPr>
              <w:t xml:space="preserve"> рабочей группы:</w:t>
            </w:r>
          </w:p>
          <w:p w14:paraId="3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Бондаренко Алла Николаевна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- депутат Собрания депутатов</w:t>
            </w:r>
            <w:r>
              <w:rPr>
                <w:sz w:val="24"/>
              </w:rPr>
              <w:t xml:space="preserve">,  председатель постоянной комиссии </w:t>
            </w:r>
            <w:r>
              <w:rPr>
                <w:color w:val="000000"/>
                <w:sz w:val="24"/>
              </w:rPr>
              <w:t>по вопросам</w:t>
            </w:r>
            <w:r>
              <w:rPr>
                <w:sz w:val="24"/>
              </w:rPr>
              <w:t xml:space="preserve"> поселения по  бюджету,</w:t>
            </w:r>
            <w:r>
              <w:rPr>
                <w:sz w:val="24"/>
              </w:rPr>
              <w:t xml:space="preserve"> экономической политике, </w:t>
            </w:r>
            <w:r>
              <w:rPr>
                <w:sz w:val="24"/>
              </w:rPr>
              <w:t xml:space="preserve"> налогам и  муниципальной собственности </w:t>
            </w:r>
            <w:r>
              <w:rPr>
                <w:sz w:val="24"/>
              </w:rPr>
              <w:t>Собрания депутатов Натальевского сельского поселения</w:t>
            </w:r>
            <w:r>
              <w:rPr>
                <w:sz w:val="24"/>
              </w:rPr>
              <w:t> </w:t>
            </w:r>
          </w:p>
        </w:tc>
      </w:tr>
      <w:t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b w:val="1"/>
                <w:sz w:val="24"/>
              </w:rPr>
              <w:t xml:space="preserve">Член </w:t>
            </w:r>
            <w:r>
              <w:rPr>
                <w:b w:val="1"/>
                <w:sz w:val="24"/>
              </w:rPr>
              <w:t xml:space="preserve"> рабочей группы:</w:t>
            </w:r>
          </w:p>
          <w:p w14:paraId="3C000000">
            <w:pPr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Лолмаченко Юлия Дмитриевна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Главный бухгалтер </w:t>
            </w:r>
            <w:r>
              <w:rPr>
                <w:sz w:val="24"/>
              </w:rPr>
              <w:t xml:space="preserve"> Администрации  </w:t>
            </w:r>
            <w:r>
              <w:rPr>
                <w:sz w:val="24"/>
              </w:rPr>
              <w:t>Натальевского сельского поселения</w:t>
            </w:r>
            <w:r>
              <w:rPr>
                <w:sz w:val="24"/>
              </w:rPr>
              <w:t> </w:t>
            </w:r>
          </w:p>
        </w:tc>
      </w:tr>
      <w:t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b w:val="1"/>
                <w:sz w:val="24"/>
              </w:rPr>
              <w:t xml:space="preserve">Член </w:t>
            </w:r>
            <w:r>
              <w:rPr>
                <w:b w:val="1"/>
                <w:sz w:val="24"/>
              </w:rPr>
              <w:t xml:space="preserve"> рабочей группы: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Печерица Светлана Ивановна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Ведущий специалист </w:t>
            </w:r>
            <w:r>
              <w:rPr>
                <w:sz w:val="24"/>
              </w:rPr>
              <w:t xml:space="preserve">Администрации  </w:t>
            </w:r>
            <w:r>
              <w:rPr>
                <w:sz w:val="24"/>
              </w:rPr>
              <w:t>Натальевского сельского поселения по торгам и конкурсам</w:t>
            </w:r>
          </w:p>
        </w:tc>
      </w:tr>
      <w:t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b w:val="1"/>
                <w:sz w:val="24"/>
              </w:rPr>
              <w:t xml:space="preserve">Член </w:t>
            </w:r>
            <w:r>
              <w:rPr>
                <w:b w:val="1"/>
                <w:sz w:val="24"/>
              </w:rPr>
              <w:t xml:space="preserve"> рабочей группы:</w:t>
            </w:r>
          </w:p>
          <w:p w14:paraId="43000000">
            <w:pPr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Гуляев Валерий Викторович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- депутат Собрания депутатов</w:t>
            </w:r>
            <w:r>
              <w:rPr>
                <w:sz w:val="24"/>
              </w:rPr>
              <w:t xml:space="preserve">, член постоянной комиссии </w:t>
            </w:r>
            <w:r>
              <w:rPr>
                <w:color w:val="000000"/>
                <w:sz w:val="24"/>
              </w:rPr>
              <w:t>по вопросам</w:t>
            </w:r>
            <w:r>
              <w:rPr>
                <w:sz w:val="24"/>
              </w:rPr>
              <w:t xml:space="preserve"> поселения по  бюджету, </w:t>
            </w:r>
            <w:r>
              <w:rPr>
                <w:sz w:val="24"/>
              </w:rPr>
              <w:t xml:space="preserve">экономической политике, </w:t>
            </w:r>
            <w:r>
              <w:rPr>
                <w:sz w:val="24"/>
              </w:rPr>
              <w:t xml:space="preserve">налогам и  муниципальной собственности </w:t>
            </w:r>
            <w:r>
              <w:rPr>
                <w:sz w:val="24"/>
              </w:rPr>
              <w:t>Собрания депутатов Натальевского сельского поселения</w:t>
            </w:r>
            <w:r>
              <w:rPr>
                <w:sz w:val="24"/>
              </w:rPr>
              <w:t> </w:t>
            </w:r>
          </w:p>
        </w:tc>
      </w:tr>
      <w:t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b w:val="1"/>
                <w:sz w:val="24"/>
              </w:rPr>
              <w:t xml:space="preserve">Член </w:t>
            </w:r>
            <w:r>
              <w:rPr>
                <w:b w:val="1"/>
                <w:sz w:val="24"/>
              </w:rPr>
              <w:t xml:space="preserve"> рабочей группы:</w:t>
            </w:r>
          </w:p>
          <w:p w14:paraId="47000000">
            <w:pPr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color w:val="FF0000"/>
                <w:sz w:val="24"/>
              </w:rPr>
              <w:t> </w:t>
            </w:r>
            <w:r>
              <w:rPr>
                <w:sz w:val="24"/>
              </w:rPr>
              <w:t>Ландырева Анна Михайловна</w:t>
            </w:r>
          </w:p>
          <w:p w14:paraId="49000000">
            <w:pPr>
              <w:spacing w:afterAutospacing="on" w:beforeAutospacing="on"/>
              <w:ind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 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- депутат Собрания депутатов</w:t>
            </w:r>
            <w:r>
              <w:rPr>
                <w:sz w:val="24"/>
              </w:rPr>
              <w:t xml:space="preserve">, член постоянной комиссии </w:t>
            </w:r>
            <w:r>
              <w:rPr>
                <w:color w:val="000000"/>
                <w:sz w:val="24"/>
              </w:rPr>
              <w:t>по вопросам</w:t>
            </w:r>
            <w:r>
              <w:rPr>
                <w:sz w:val="24"/>
              </w:rPr>
              <w:t xml:space="preserve"> поселения по  бюджету, </w:t>
            </w:r>
            <w:r>
              <w:rPr>
                <w:sz w:val="24"/>
              </w:rPr>
              <w:t xml:space="preserve">экономической политике, </w:t>
            </w:r>
            <w:r>
              <w:rPr>
                <w:sz w:val="24"/>
              </w:rPr>
              <w:t xml:space="preserve">налогам и  муниципальной собственности </w:t>
            </w:r>
            <w:r>
              <w:rPr>
                <w:sz w:val="24"/>
              </w:rPr>
              <w:t>Собрания депутатов Натальевского сельского поселения</w:t>
            </w:r>
            <w:r>
              <w:rPr>
                <w:sz w:val="24"/>
              </w:rPr>
              <w:t> </w:t>
            </w:r>
          </w:p>
        </w:tc>
      </w:tr>
    </w:tbl>
    <w:p w14:paraId="4B000000">
      <w:pPr>
        <w:ind w:firstLine="720" w:left="4320"/>
        <w:jc w:val="both"/>
        <w:rPr>
          <w:sz w:val="24"/>
        </w:rPr>
      </w:pPr>
    </w:p>
    <w:p w14:paraId="4C000000">
      <w:pPr>
        <w:ind/>
        <w:jc w:val="both"/>
        <w:rPr>
          <w:sz w:val="24"/>
        </w:rPr>
      </w:pPr>
    </w:p>
    <w:p w14:paraId="4D000000">
      <w:pPr>
        <w:ind/>
        <w:jc w:val="both"/>
        <w:rPr>
          <w:sz w:val="24"/>
        </w:rPr>
      </w:pPr>
    </w:p>
    <w:p w14:paraId="4E000000">
      <w:pPr>
        <w:ind w:firstLine="720" w:left="4320"/>
        <w:jc w:val="both"/>
        <w:rPr>
          <w:sz w:val="24"/>
        </w:rPr>
      </w:pPr>
    </w:p>
    <w:p w14:paraId="4F000000">
      <w:pPr>
        <w:sectPr>
          <w:footerReference r:id="rId2" w:type="default"/>
          <w:pgSz w:h="16840" w:orient="portrait" w:w="11910"/>
          <w:pgMar w:bottom="1360" w:footer="1166" w:gutter="0" w:header="0" w:left="600" w:right="580" w:top="520"/>
        </w:sectPr>
      </w:pPr>
    </w:p>
    <w:p w14:paraId="50000000">
      <w:pPr>
        <w:spacing w:before="79" w:line="264" w:lineRule="auto"/>
        <w:ind w:firstLine="770" w:left="4839" w:right="106"/>
        <w:jc w:val="both"/>
        <w:rPr>
          <w:sz w:val="20"/>
        </w:rPr>
      </w:pPr>
      <w:r>
        <w:rPr>
          <w:sz w:val="20"/>
        </w:rPr>
        <w:t>Приложение 2 к постановлению Председателя Собрания-</w:t>
      </w:r>
      <w:r>
        <w:rPr>
          <w:sz w:val="20"/>
        </w:rPr>
        <w:t>главы Натальевского сельского поселения</w:t>
      </w:r>
      <w:r>
        <w:rPr>
          <w:sz w:val="20"/>
        </w:rPr>
        <w:t xml:space="preserve"> от </w:t>
      </w:r>
      <w:r>
        <w:rPr>
          <w:sz w:val="20"/>
        </w:rPr>
        <w:t>16</w:t>
      </w:r>
      <w:r>
        <w:rPr>
          <w:sz w:val="20"/>
        </w:rPr>
        <w:t>.04.20</w:t>
      </w:r>
      <w:r>
        <w:rPr>
          <w:sz w:val="20"/>
        </w:rPr>
        <w:t>2</w:t>
      </w:r>
      <w:r>
        <w:rPr>
          <w:sz w:val="20"/>
        </w:rPr>
        <w:t>4</w:t>
      </w:r>
      <w:r>
        <w:rPr>
          <w:sz w:val="20"/>
        </w:rPr>
        <w:t xml:space="preserve"> г</w:t>
      </w:r>
      <w:r>
        <w:rPr>
          <w:sz w:val="20"/>
        </w:rPr>
        <w:t xml:space="preserve">.№6 «О назначении публичных слушаний по проекту Решения Собрания депутатов Натальевского сельского поселения </w:t>
      </w:r>
      <w:r>
        <w:rPr>
          <w:sz w:val="20"/>
        </w:rPr>
        <w:t xml:space="preserve">«Об </w:t>
      </w:r>
      <w:r>
        <w:rPr>
          <w:sz w:val="20"/>
        </w:rPr>
        <w:t xml:space="preserve">утверждении </w:t>
      </w:r>
      <w:r>
        <w:rPr>
          <w:sz w:val="20"/>
        </w:rPr>
        <w:t>отчет</w:t>
      </w:r>
      <w:r>
        <w:rPr>
          <w:sz w:val="20"/>
        </w:rPr>
        <w:t>а</w:t>
      </w:r>
      <w:r>
        <w:rPr>
          <w:sz w:val="20"/>
        </w:rPr>
        <w:t xml:space="preserve"> об исполнении бюджета</w:t>
      </w:r>
      <w:r>
        <w:rPr>
          <w:sz w:val="20"/>
        </w:rPr>
        <w:t xml:space="preserve"> Натальевского сельского поселения Неклиновского района  за </w:t>
      </w:r>
      <w:r>
        <w:rPr>
          <w:sz w:val="20"/>
        </w:rPr>
        <w:t>202</w:t>
      </w:r>
      <w:r>
        <w:rPr>
          <w:sz w:val="20"/>
        </w:rPr>
        <w:t>3</w:t>
      </w:r>
      <w:r>
        <w:rPr>
          <w:sz w:val="20"/>
        </w:rPr>
        <w:t xml:space="preserve"> год »»</w:t>
      </w:r>
    </w:p>
    <w:p w14:paraId="51000000">
      <w:pPr>
        <w:spacing w:before="2" w:line="264" w:lineRule="auto"/>
        <w:ind w:firstLine="0" w:left="4839" w:right="111"/>
        <w:jc w:val="both"/>
        <w:rPr>
          <w:sz w:val="20"/>
        </w:rPr>
      </w:pPr>
    </w:p>
    <w:p w14:paraId="52000000">
      <w:pPr>
        <w:pStyle w:val="Style_1"/>
        <w:rPr>
          <w:sz w:val="22"/>
        </w:rPr>
      </w:pPr>
    </w:p>
    <w:p w14:paraId="53000000">
      <w:pPr>
        <w:pStyle w:val="Style_1"/>
        <w:spacing w:before="2"/>
        <w:ind/>
      </w:pPr>
    </w:p>
    <w:p w14:paraId="54000000">
      <w:pPr>
        <w:pStyle w:val="Style_1"/>
        <w:spacing w:before="1"/>
        <w:ind w:firstLine="0" w:left="2954"/>
      </w:pPr>
      <w:r>
        <w:t>Порядок участия граждан в публичных слушаниях</w:t>
      </w:r>
    </w:p>
    <w:p w14:paraId="55000000">
      <w:pPr>
        <w:pStyle w:val="Style_1"/>
        <w:spacing w:before="21" w:line="264" w:lineRule="auto"/>
        <w:ind w:firstLine="182" w:left="648"/>
        <w:jc w:val="center"/>
      </w:pPr>
      <w:r>
        <w:t xml:space="preserve">по проекту Решения Собрания депутатов Натальевского сельского поселения «Об </w:t>
      </w:r>
      <w:r>
        <w:t xml:space="preserve">утверждении </w:t>
      </w:r>
      <w:r>
        <w:t>отчет</w:t>
      </w:r>
      <w:r>
        <w:t xml:space="preserve">а </w:t>
      </w:r>
      <w:r>
        <w:t>об исполнении бюджета Натальевского сельского поселения Неклиновского района</w:t>
      </w:r>
    </w:p>
    <w:p w14:paraId="56000000">
      <w:pPr>
        <w:pStyle w:val="Style_1"/>
        <w:spacing w:before="21" w:line="264" w:lineRule="auto"/>
        <w:ind w:firstLine="182" w:left="648"/>
        <w:jc w:val="center"/>
      </w:pPr>
      <w:r>
        <w:t>за 20</w:t>
      </w:r>
      <w:r>
        <w:t>2</w:t>
      </w:r>
      <w:r>
        <w:t>3</w:t>
      </w:r>
      <w:r>
        <w:t xml:space="preserve"> год »»</w:t>
      </w:r>
    </w:p>
    <w:p w14:paraId="57000000">
      <w:pPr>
        <w:pStyle w:val="Style_1"/>
        <w:rPr>
          <w:sz w:val="26"/>
        </w:rPr>
      </w:pPr>
    </w:p>
    <w:p w14:paraId="58000000">
      <w:pPr>
        <w:pStyle w:val="Style_1"/>
        <w:spacing w:before="10"/>
        <w:ind/>
        <w:rPr>
          <w:sz w:val="20"/>
        </w:rPr>
      </w:pPr>
    </w:p>
    <w:p w14:paraId="59000000">
      <w:pPr>
        <w:pStyle w:val="Style_1"/>
        <w:spacing w:before="1" w:line="264" w:lineRule="auto"/>
        <w:ind w:hanging="10" w:left="528" w:right="112"/>
        <w:jc w:val="both"/>
      </w:pPr>
      <w:r>
        <w:t xml:space="preserve">Проект Решения Собрания депутатов Натальевского сельского поселения </w:t>
      </w:r>
      <w:r>
        <w:rPr>
          <w:spacing w:val="-3"/>
        </w:rPr>
        <w:t xml:space="preserve">«Об </w:t>
      </w:r>
      <w:r>
        <w:rPr>
          <w:spacing w:val="-3"/>
        </w:rPr>
        <w:t xml:space="preserve">утверждении </w:t>
      </w:r>
      <w:r>
        <w:t>отчет</w:t>
      </w:r>
      <w:r>
        <w:t>а</w:t>
      </w:r>
      <w:r>
        <w:t xml:space="preserve"> об исполнении бюджета Натальевского сельского поселения Неклиновского района за 20</w:t>
      </w:r>
      <w:r>
        <w:t>2</w:t>
      </w:r>
      <w:r>
        <w:t>3</w:t>
      </w:r>
      <w:r>
        <w:t xml:space="preserve"> год »» (далее  -  проект решения) публикуется </w:t>
      </w:r>
      <w:r>
        <w:t>информационном бюллетене газеты</w:t>
      </w:r>
      <w:r>
        <w:t xml:space="preserve">  в «Натальевск</w:t>
      </w:r>
      <w:r>
        <w:t>ие</w:t>
      </w:r>
      <w:r>
        <w:t xml:space="preserve"> </w:t>
      </w:r>
      <w:r>
        <w:t>известия</w:t>
      </w:r>
      <w:r>
        <w:t>»,   а   также   размещается  на официальном сайте Натальевского сельского поселения для обсуждения его населением и представления по нему</w:t>
      </w:r>
      <w:r>
        <w:rPr>
          <w:spacing w:val="-4"/>
        </w:rPr>
        <w:t xml:space="preserve"> </w:t>
      </w:r>
      <w:r>
        <w:t>предложений.</w:t>
      </w:r>
    </w:p>
    <w:p w14:paraId="5A000000">
      <w:pPr>
        <w:pStyle w:val="Style_1"/>
        <w:spacing w:before="204" w:line="264" w:lineRule="auto"/>
        <w:ind w:hanging="10" w:left="528" w:right="116"/>
        <w:jc w:val="both"/>
      </w:pPr>
      <w:r>
        <w:t>Предложения по проекту решения направляются в письменном виде по адресу: Ростовская область, Неклиновский район, село Натальевка, улица Чехова, № 91 – секретарю рабочей  группы, в течение 10 дней со дня опубликования указанного проекта</w:t>
      </w:r>
      <w:r>
        <w:rPr>
          <w:spacing w:val="-9"/>
        </w:rPr>
        <w:t xml:space="preserve"> </w:t>
      </w:r>
      <w:r>
        <w:t>решения.</w:t>
      </w:r>
    </w:p>
    <w:p w14:paraId="5B000000">
      <w:pPr>
        <w:pStyle w:val="Style_1"/>
        <w:spacing w:before="208"/>
        <w:ind w:firstLine="0" w:left="518"/>
        <w:jc w:val="both"/>
      </w:pPr>
      <w:r>
        <w:t>Для обсуждения проекта решения проводятся публичные слушания.</w:t>
      </w:r>
    </w:p>
    <w:p w14:paraId="5C000000">
      <w:pPr>
        <w:pStyle w:val="Style_1"/>
        <w:spacing w:before="6"/>
        <w:ind/>
        <w:rPr>
          <w:sz w:val="21"/>
        </w:rPr>
      </w:pPr>
    </w:p>
    <w:p w14:paraId="5D000000">
      <w:pPr>
        <w:pStyle w:val="Style_1"/>
        <w:spacing w:line="264" w:lineRule="auto"/>
        <w:ind w:hanging="10" w:left="528" w:right="123"/>
        <w:jc w:val="both"/>
      </w:pPr>
      <w:r>
        <w:t>Публичные слушания по проекту решения назначаются постановления Председателя Собрания депутатов – главы Натальевского сельского поселения.</w:t>
      </w:r>
    </w:p>
    <w:p w14:paraId="5E000000">
      <w:pPr>
        <w:pStyle w:val="Style_1"/>
        <w:spacing w:before="211" w:line="264" w:lineRule="auto"/>
        <w:ind w:hanging="10" w:left="528" w:right="123"/>
        <w:jc w:val="both"/>
      </w:pPr>
      <w:r>
        <w:t>Организацию и проведение публичных слушаний осуществляет рабочая группа по проведению публичных слушаний.</w:t>
      </w:r>
    </w:p>
    <w:p w14:paraId="5F000000">
      <w:pPr>
        <w:pStyle w:val="Style_1"/>
        <w:spacing w:before="167" w:line="264" w:lineRule="auto"/>
        <w:ind w:hanging="10" w:left="528" w:right="122"/>
        <w:jc w:val="both"/>
      </w:pPr>
      <w:r>
        <w:t>На публичных слушаниях по проекту решения председательствует председатель рабочей группы, председатель Собрания депутатов - главы Натальевского сельского поселения, в случае его отсутствия - его заместитель; с докладом выступает начальник сектора экономики и финансов Администрации Натальевского сельского</w:t>
      </w:r>
      <w:r>
        <w:rPr>
          <w:spacing w:val="-1"/>
        </w:rPr>
        <w:t xml:space="preserve"> </w:t>
      </w:r>
      <w:r>
        <w:t>поселения</w:t>
      </w:r>
    </w:p>
    <w:p w14:paraId="60000000">
      <w:pPr>
        <w:pStyle w:val="Style_1"/>
        <w:spacing w:before="204" w:line="264" w:lineRule="auto"/>
        <w:ind w:hanging="10" w:left="528" w:right="121"/>
        <w:jc w:val="both"/>
      </w:pPr>
      <w:r>
        <w:t>Правом на участие в публичных слушаниях обладает любой гражданин, проживающий на территории Натальевского сельского поселения, достигший 18 лет. Участие в публичных слушаниях осуществляется на добровольной основе.</w:t>
      </w:r>
    </w:p>
    <w:p w14:paraId="61000000">
      <w:pPr>
        <w:pStyle w:val="Style_1"/>
        <w:tabs>
          <w:tab w:leader="none" w:pos="3963" w:val="left"/>
          <w:tab w:leader="none" w:pos="9085" w:val="left"/>
        </w:tabs>
        <w:spacing w:before="110" w:line="264" w:lineRule="auto"/>
        <w:ind w:hanging="10" w:left="528" w:right="111"/>
        <w:jc w:val="both"/>
      </w:pPr>
      <w:r>
        <w:t>Жители</w:t>
      </w:r>
      <w:r>
        <w:rPr>
          <w:spacing w:val="-11"/>
        </w:rPr>
        <w:t xml:space="preserve"> </w:t>
      </w:r>
      <w:r>
        <w:t>Натальевского</w:t>
      </w:r>
      <w:r>
        <w:rPr>
          <w:spacing w:val="-12"/>
        </w:rPr>
        <w:t xml:space="preserve"> </w:t>
      </w:r>
      <w:r>
        <w:t>сельского</w:t>
      </w:r>
      <w:r>
        <w:rPr>
          <w:spacing w:val="-12"/>
        </w:rPr>
        <w:t xml:space="preserve"> </w:t>
      </w:r>
      <w:r>
        <w:t>поселения,</w:t>
      </w:r>
      <w:r>
        <w:rPr>
          <w:spacing w:val="-12"/>
        </w:rPr>
        <w:t xml:space="preserve"> </w:t>
      </w:r>
      <w:r>
        <w:t>желающие</w:t>
      </w:r>
      <w:r>
        <w:rPr>
          <w:spacing w:val="-13"/>
        </w:rPr>
        <w:t xml:space="preserve"> </w:t>
      </w:r>
      <w:r>
        <w:t>выступить</w:t>
      </w:r>
      <w:r>
        <w:rPr>
          <w:color w:val="000000"/>
        </w:rPr>
        <w:t xml:space="preserve"> </w:t>
      </w:r>
      <w:r>
        <w:rPr>
          <w:color w:val="000000"/>
        </w:rPr>
        <w:t>2</w:t>
      </w:r>
      <w:r>
        <w:rPr>
          <w:color w:val="000000"/>
        </w:rPr>
        <w:t>7</w:t>
      </w:r>
      <w:r>
        <w:rPr>
          <w:color w:val="000000"/>
        </w:rPr>
        <w:t xml:space="preserve"> апреля</w:t>
      </w:r>
      <w:r>
        <w:rPr>
          <w:color w:val="000000"/>
        </w:rPr>
        <w:t xml:space="preserve"> 202</w:t>
      </w:r>
      <w:r>
        <w:rPr>
          <w:color w:val="000000"/>
        </w:rPr>
        <w:t>4</w:t>
      </w:r>
      <w:r>
        <w:rPr>
          <w:color w:val="000000"/>
        </w:rPr>
        <w:t xml:space="preserve"> года,</w:t>
      </w:r>
      <w:r>
        <w:t xml:space="preserve"> </w:t>
      </w:r>
      <w:r>
        <w:t>при обсуждении</w:t>
      </w:r>
      <w:r>
        <w:rPr>
          <w:spacing w:val="-13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Собрания</w:t>
      </w:r>
      <w:r>
        <w:rPr>
          <w:spacing w:val="-13"/>
        </w:rPr>
        <w:t xml:space="preserve"> </w:t>
      </w:r>
      <w:r>
        <w:t>депутатов</w:t>
      </w:r>
      <w:r>
        <w:rPr>
          <w:spacing w:val="-10"/>
        </w:rPr>
        <w:t xml:space="preserve"> </w:t>
      </w:r>
      <w:r>
        <w:t>Натальевского</w:t>
      </w:r>
      <w:r>
        <w:rPr>
          <w:spacing w:val="-12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rPr>
          <w:spacing w:val="-3"/>
        </w:rPr>
        <w:t>«Об</w:t>
      </w:r>
      <w:r>
        <w:rPr>
          <w:spacing w:val="-11"/>
        </w:rPr>
        <w:t xml:space="preserve"> </w:t>
      </w:r>
      <w:r>
        <w:rPr>
          <w:spacing w:val="-11"/>
        </w:rPr>
        <w:t xml:space="preserve">утверждении </w:t>
      </w:r>
      <w:r>
        <w:t>отче</w:t>
      </w:r>
      <w:r>
        <w:t>т</w:t>
      </w:r>
      <w:r>
        <w:t>а</w:t>
      </w:r>
      <w:r>
        <w:t xml:space="preserve"> об исполнении бюджета Натальевского сельского поселения Неклиновского района за 20</w:t>
      </w:r>
      <w:r>
        <w:t>2</w:t>
      </w:r>
      <w:r>
        <w:t>3</w:t>
      </w:r>
      <w:r>
        <w:t xml:space="preserve"> год » до</w:t>
      </w:r>
      <w:r>
        <w:rPr>
          <w:spacing w:val="11"/>
        </w:rPr>
        <w:t xml:space="preserve"> </w:t>
      </w:r>
      <w:r>
        <w:t>16.00</w:t>
      </w:r>
      <w:r>
        <w:rPr>
          <w:spacing w:val="10"/>
        </w:rPr>
        <w:t xml:space="preserve"> </w:t>
      </w:r>
      <w:r>
        <w:t xml:space="preserve">час. </w:t>
      </w:r>
      <w:r>
        <w:t>19</w:t>
      </w:r>
      <w:r>
        <w:t xml:space="preserve"> апреля </w:t>
      </w:r>
      <w:r>
        <w:t>20</w:t>
      </w:r>
      <w:r>
        <w:t>2</w:t>
      </w:r>
      <w:r>
        <w:t>4</w:t>
      </w:r>
      <w:r>
        <w:t xml:space="preserve"> года подают в рабочую группу по проведению публичных слушаний</w:t>
      </w:r>
      <w:r>
        <w:t xml:space="preserve"> (Ростовская область, Неклиновский район, село Натальевка, улица Чехова, № </w:t>
      </w:r>
      <w:r>
        <w:rPr>
          <w:spacing w:val="3"/>
        </w:rPr>
        <w:t xml:space="preserve">91- </w:t>
      </w:r>
      <w:r>
        <w:t>секретарь рабочей группы) заявки о желании выступить с предложениями по теме публичных слушаний. Заявки и предложения подаются в письменной</w:t>
      </w:r>
      <w:r>
        <w:rPr>
          <w:spacing w:val="-4"/>
        </w:rPr>
        <w:t xml:space="preserve"> </w:t>
      </w:r>
      <w:r>
        <w:t>форме.</w:t>
      </w:r>
    </w:p>
    <w:p w14:paraId="62000000">
      <w:pPr>
        <w:pStyle w:val="Style_1"/>
        <w:spacing w:before="107" w:line="264" w:lineRule="auto"/>
        <w:ind w:hanging="10" w:left="528" w:right="121"/>
        <w:jc w:val="both"/>
      </w:pPr>
      <w:r>
        <w:t xml:space="preserve">Жители Натальевского сельского поселения, не заявившие о желании выступить при обсуждении проекта Решения Собрания депутатов Натальевского сельского поселения «Об </w:t>
      </w:r>
      <w:r>
        <w:t xml:space="preserve">утверждении </w:t>
      </w:r>
      <w:r>
        <w:t>отчет</w:t>
      </w:r>
      <w:r>
        <w:t>а</w:t>
      </w:r>
      <w:r>
        <w:t xml:space="preserve"> об</w:t>
      </w:r>
      <w:r>
        <w:t xml:space="preserve"> исполнении бюджета Натальевского сельского поселения за 202</w:t>
      </w:r>
      <w:r>
        <w:t>3</w:t>
      </w:r>
      <w:r>
        <w:t xml:space="preserve"> год», участвуют в публичных слушаниях без права выступления при обсуждении проекта.</w:t>
      </w:r>
    </w:p>
    <w:p w14:paraId="63000000">
      <w:pPr>
        <w:pStyle w:val="Style_1"/>
        <w:spacing w:before="216"/>
        <w:ind w:firstLine="0" w:left="518"/>
        <w:jc w:val="both"/>
      </w:pPr>
      <w:r>
        <w:t>Протокол публичных слушаний ведет секретарь рабочей группы.</w:t>
      </w:r>
    </w:p>
    <w:p w14:paraId="64000000">
      <w:pPr>
        <w:pStyle w:val="Style_1"/>
        <w:spacing w:before="199" w:line="264" w:lineRule="auto"/>
        <w:ind w:hanging="10" w:left="528" w:right="120"/>
        <w:jc w:val="both"/>
      </w:pPr>
      <w:r>
        <w:t>Участникам</w:t>
      </w:r>
      <w:r>
        <w:rPr>
          <w:spacing w:val="-20"/>
        </w:rPr>
        <w:t xml:space="preserve"> </w:t>
      </w:r>
      <w:r>
        <w:t>публичных</w:t>
      </w:r>
      <w:r>
        <w:rPr>
          <w:spacing w:val="-17"/>
        </w:rPr>
        <w:t xml:space="preserve"> </w:t>
      </w:r>
      <w:r>
        <w:t>слушаний</w:t>
      </w:r>
      <w:r>
        <w:rPr>
          <w:spacing w:val="-18"/>
        </w:rPr>
        <w:t xml:space="preserve"> </w:t>
      </w:r>
      <w:r>
        <w:t>обеспечивается</w:t>
      </w:r>
      <w:r>
        <w:rPr>
          <w:spacing w:val="-19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высказать</w:t>
      </w:r>
      <w:r>
        <w:rPr>
          <w:spacing w:val="-17"/>
        </w:rPr>
        <w:t xml:space="preserve"> </w:t>
      </w:r>
      <w:r>
        <w:t>свое</w:t>
      </w:r>
      <w:r>
        <w:rPr>
          <w:spacing w:val="-19"/>
        </w:rPr>
        <w:t xml:space="preserve"> </w:t>
      </w:r>
      <w:r>
        <w:t>мнение</w:t>
      </w:r>
      <w:r>
        <w:rPr>
          <w:spacing w:val="-20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проекту.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</w:t>
      </w:r>
      <w:r>
        <w:rPr>
          <w:spacing w:val="-1"/>
        </w:rPr>
        <w:t xml:space="preserve"> </w:t>
      </w:r>
      <w:r>
        <w:t>протоколу.</w:t>
      </w:r>
    </w:p>
    <w:p w14:paraId="65000000">
      <w:pPr>
        <w:pStyle w:val="Style_1"/>
        <w:spacing w:before="224" w:line="264" w:lineRule="auto"/>
        <w:ind w:hanging="10" w:left="528" w:right="115"/>
        <w:jc w:val="both"/>
      </w:pPr>
      <w:r>
        <w:t xml:space="preserve">О результатах публичных слушаний составляется заключение, подписываемое председательствующим на публичных слушаниях и секретарем публичных слушаний. Заключение   о  результатах   публичных   слушаний подлежит   официальному   опубликованию в </w:t>
      </w:r>
      <w:r>
        <w:t xml:space="preserve">информационном бюллетене газеты </w:t>
      </w:r>
      <w:r>
        <w:t>«Натальевск</w:t>
      </w:r>
      <w:r>
        <w:t>и</w:t>
      </w:r>
      <w:r>
        <w:t>е</w:t>
      </w:r>
      <w:r>
        <w:t xml:space="preserve"> </w:t>
      </w:r>
      <w:r>
        <w:t>Известия</w:t>
      </w:r>
      <w:r>
        <w:t>» и размещению на официальном сайте Натальевского сельского поселения</w:t>
      </w:r>
    </w:p>
    <w:p w14:paraId="66000000">
      <w:pPr>
        <w:pStyle w:val="Style_1"/>
        <w:tabs>
          <w:tab w:leader="none" w:pos="10031" w:val="left"/>
        </w:tabs>
        <w:spacing w:before="204" w:line="264" w:lineRule="auto"/>
        <w:ind w:hanging="10" w:left="528" w:right="117"/>
        <w:jc w:val="both"/>
      </w:pPr>
      <w:r>
        <w:t xml:space="preserve">Поступившие  </w:t>
      </w:r>
      <w:r>
        <w:rPr>
          <w:spacing w:val="12"/>
        </w:rPr>
        <w:t xml:space="preserve"> </w:t>
      </w:r>
      <w:r>
        <w:t xml:space="preserve">от  </w:t>
      </w:r>
      <w:r>
        <w:rPr>
          <w:spacing w:val="15"/>
        </w:rPr>
        <w:t xml:space="preserve"> </w:t>
      </w:r>
      <w:r>
        <w:t xml:space="preserve">населения  </w:t>
      </w:r>
      <w:r>
        <w:rPr>
          <w:spacing w:val="14"/>
        </w:rPr>
        <w:t xml:space="preserve"> </w:t>
      </w:r>
      <w:r>
        <w:t xml:space="preserve">замечания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предложения  </w:t>
      </w:r>
      <w:r>
        <w:rPr>
          <w:spacing w:val="12"/>
        </w:rPr>
        <w:t xml:space="preserve"> </w:t>
      </w:r>
      <w:r>
        <w:t xml:space="preserve">по  </w:t>
      </w:r>
      <w:r>
        <w:rPr>
          <w:spacing w:val="11"/>
        </w:rPr>
        <w:t xml:space="preserve"> </w:t>
      </w:r>
      <w:r>
        <w:t xml:space="preserve">проекту  </w:t>
      </w:r>
      <w:r>
        <w:rPr>
          <w:spacing w:val="7"/>
        </w:rPr>
        <w:t xml:space="preserve"> </w:t>
      </w:r>
      <w:r>
        <w:t>решения</w:t>
      </w:r>
      <w:r>
        <w:tab/>
      </w:r>
      <w:r>
        <w:t>носят рекомендательный характер. Указанные замечания и  предложения  учитываются  при подготовке принятия решения и рассматриваются на заседании Собрания депутатов Натальевского сельского</w:t>
      </w:r>
      <w:r>
        <w:rPr>
          <w:spacing w:val="-1"/>
        </w:rPr>
        <w:t xml:space="preserve"> </w:t>
      </w:r>
      <w:r>
        <w:t>поселения.</w:t>
      </w:r>
    </w:p>
    <w:sectPr>
      <w:pgSz w:h="16840" w:orient="portrait" w:w="11910"/>
      <w:pgMar w:bottom="1360" w:footer="1166" w:gutter="0" w:header="0" w:left="600" w:right="580" w:top="5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7000240</wp:posOffset>
              </wp:positionH>
              <wp:positionV relativeFrom="page">
                <wp:posOffset>9812020</wp:posOffset>
              </wp:positionV>
              <wp:extent cx="140335" cy="22288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0335" cy="22288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9"/>
                            <w:ind w:firstLine="0" w:left="40"/>
                            <w:rPr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7000240</wp:posOffset>
              </wp:positionH>
              <wp:positionV relativeFrom="page">
                <wp:posOffset>9812020</wp:posOffset>
              </wp:positionV>
              <wp:extent cx="140335" cy="222884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0335" cy="22288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before="9"/>
                            <w:ind w:firstLine="0" w:left="40"/>
                            <w:rPr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Table Paragraph"/>
    <w:basedOn w:val="Style_2"/>
    <w:link w:val="Style_13_ch"/>
    <w:pPr>
      <w:ind w:firstLine="0" w:left="14"/>
    </w:pPr>
  </w:style>
  <w:style w:styleId="Style_13_ch" w:type="character">
    <w:name w:val="Table Paragraph"/>
    <w:basedOn w:val="Style_2_ch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3" w:type="paragraph">
    <w:name w:val="heading 1"/>
    <w:basedOn w:val="Style_2"/>
    <w:link w:val="Style_3_ch"/>
    <w:uiPriority w:val="9"/>
    <w:qFormat/>
    <w:pPr>
      <w:ind w:firstLine="0" w:left="397"/>
      <w:jc w:val="center"/>
      <w:outlineLvl w:val="0"/>
    </w:pPr>
    <w:rPr>
      <w:b w:val="1"/>
      <w:sz w:val="24"/>
    </w:rPr>
  </w:style>
  <w:style w:styleId="Style_3_ch" w:type="character">
    <w:name w:val="heading 1"/>
    <w:basedOn w:val="Style_2_ch"/>
    <w:link w:val="Style_3"/>
    <w:rPr>
      <w:b w:val="1"/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List Paragraph"/>
    <w:basedOn w:val="Style_2"/>
    <w:link w:val="Style_17_ch"/>
    <w:pPr>
      <w:ind w:hanging="541" w:left="518" w:right="123"/>
      <w:jc w:val="both"/>
    </w:pPr>
  </w:style>
  <w:style w:styleId="Style_17_ch" w:type="character">
    <w:name w:val="List Paragraph"/>
    <w:basedOn w:val="Style_2_ch"/>
    <w:link w:val="Style_17"/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4" w:type="paragraph">
    <w:name w:val="No Spacing"/>
    <w:link w:val="Style_4_ch"/>
    <w:pPr>
      <w:widowControl w:val="1"/>
      <w:ind/>
    </w:pPr>
    <w:rPr>
      <w:rFonts w:ascii="Times New Roman" w:hAnsi="Times New Roman"/>
      <w:sz w:val="28"/>
    </w:rPr>
  </w:style>
  <w:style w:styleId="Style_4_ch" w:type="character">
    <w:name w:val="No Spacing"/>
    <w:link w:val="Style_4"/>
    <w:rPr>
      <w:rFonts w:ascii="Times New Roman" w:hAnsi="Times New Roman"/>
      <w:sz w:val="28"/>
    </w:rPr>
  </w:style>
  <w:style w:styleId="Style_1" w:type="paragraph">
    <w:name w:val="Body Text"/>
    <w:basedOn w:val="Style_2"/>
    <w:link w:val="Style_1_ch"/>
    <w:rPr>
      <w:sz w:val="24"/>
    </w:rPr>
  </w:style>
  <w:style w:styleId="Style_1_ch" w:type="character">
    <w:name w:val="Body Text"/>
    <w:basedOn w:val="Style_2_ch"/>
    <w:link w:val="Style_1"/>
    <w:rPr>
      <w:sz w:val="24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2024-05-15T06:03:20Z</dcterms:modified>
</cp:coreProperties>
</file>